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848" w:rsidRPr="00D73238" w:rsidRDefault="007B7848" w:rsidP="007B7848">
      <w:pPr>
        <w:tabs>
          <w:tab w:val="left" w:pos="2054"/>
        </w:tabs>
        <w:rPr>
          <w:rFonts w:ascii="GHEA Grapalat" w:hAnsi="GHEA Grapalat"/>
          <w:sz w:val="22"/>
          <w:szCs w:val="22"/>
        </w:rPr>
      </w:pPr>
      <w:r w:rsidRPr="00D73238">
        <w:rPr>
          <w:rFonts w:ascii="GHEA Grapalat" w:hAnsi="GHEA Grapalat"/>
          <w:sz w:val="22"/>
          <w:szCs w:val="22"/>
        </w:rPr>
        <w:tab/>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7B7848" w:rsidRPr="00D73238" w:rsidTr="00CA5C1D">
        <w:tc>
          <w:tcPr>
            <w:tcW w:w="9606" w:type="dxa"/>
            <w:shd w:val="clear" w:color="auto" w:fill="BFBFBF"/>
          </w:tcPr>
          <w:p w:rsidR="007B7848" w:rsidRPr="00D73238" w:rsidRDefault="00984AEC" w:rsidP="00984AEC">
            <w:pPr>
              <w:jc w:val="center"/>
              <w:rPr>
                <w:rFonts w:ascii="GHEA Grapalat" w:hAnsi="GHEA Grapalat"/>
              </w:rPr>
            </w:pPr>
            <w:proofErr w:type="spellStart"/>
            <w:r w:rsidRPr="00D73238">
              <w:rPr>
                <w:rFonts w:ascii="GHEA Grapalat" w:hAnsi="GHEA Grapalat"/>
                <w:sz w:val="22"/>
                <w:szCs w:val="22"/>
              </w:rPr>
              <w:t>Սույն</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տեղեկանքը</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չի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հանդիսանում</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հաստատվող</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Բյուջետային</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Ծրագրի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Նկարագրի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Ծրագրի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Անձնագրի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բաղկացուցիչ</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մաս</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Այն</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պատրաստվում</w:t>
            </w:r>
            <w:proofErr w:type="spellEnd"/>
            <w:r w:rsidRPr="00D73238">
              <w:rPr>
                <w:rFonts w:ascii="GHEA Grapalat" w:hAnsi="GHEA Grapalat"/>
                <w:sz w:val="22"/>
                <w:szCs w:val="22"/>
              </w:rPr>
              <w:t xml:space="preserve"> և </w:t>
            </w:r>
            <w:proofErr w:type="spellStart"/>
            <w:r w:rsidRPr="00D73238">
              <w:rPr>
                <w:rFonts w:ascii="GHEA Grapalat" w:hAnsi="GHEA Grapalat"/>
                <w:sz w:val="22"/>
                <w:szCs w:val="22"/>
              </w:rPr>
              <w:t>ներկայացվում</w:t>
            </w:r>
            <w:proofErr w:type="spellEnd"/>
            <w:r w:rsidRPr="00D73238">
              <w:rPr>
                <w:rFonts w:ascii="GHEA Grapalat" w:hAnsi="GHEA Grapalat"/>
                <w:sz w:val="22"/>
                <w:szCs w:val="22"/>
              </w:rPr>
              <w:t xml:space="preserve"> է ի </w:t>
            </w:r>
            <w:proofErr w:type="spellStart"/>
            <w:r w:rsidRPr="00D73238">
              <w:rPr>
                <w:rFonts w:ascii="GHEA Grapalat" w:hAnsi="GHEA Grapalat"/>
                <w:sz w:val="22"/>
                <w:szCs w:val="22"/>
              </w:rPr>
              <w:t>գիտություն</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Ծրագրի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Անձնագրի</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հաստատման</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գործընթացում</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լրացուցիչ</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տեղեկատվական</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հիմք</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հանդիսանալու</w:t>
            </w:r>
            <w:proofErr w:type="spellEnd"/>
            <w:r w:rsidRPr="00D73238">
              <w:rPr>
                <w:rFonts w:ascii="GHEA Grapalat" w:hAnsi="GHEA Grapalat"/>
                <w:sz w:val="22"/>
                <w:szCs w:val="22"/>
              </w:rPr>
              <w:t xml:space="preserve"> </w:t>
            </w:r>
            <w:proofErr w:type="spellStart"/>
            <w:r w:rsidRPr="00D73238">
              <w:rPr>
                <w:rFonts w:ascii="GHEA Grapalat" w:hAnsi="GHEA Grapalat"/>
                <w:sz w:val="22"/>
                <w:szCs w:val="22"/>
              </w:rPr>
              <w:t>նպատակով</w:t>
            </w:r>
            <w:proofErr w:type="spellEnd"/>
            <w:r w:rsidRPr="00D73238">
              <w:rPr>
                <w:rFonts w:ascii="GHEA Grapalat" w:hAnsi="GHEA Grapalat"/>
                <w:sz w:val="22"/>
                <w:szCs w:val="22"/>
              </w:rPr>
              <w:t>:</w:t>
            </w:r>
          </w:p>
        </w:tc>
      </w:tr>
    </w:tbl>
    <w:p w:rsidR="007B7848" w:rsidRPr="00D73238" w:rsidRDefault="007B7848" w:rsidP="007B7848">
      <w:pPr>
        <w:tabs>
          <w:tab w:val="left" w:pos="2054"/>
        </w:tabs>
        <w:rPr>
          <w:rFonts w:ascii="GHEA Grapalat" w:hAnsi="GHEA Grapalat"/>
          <w:sz w:val="22"/>
          <w:szCs w:val="22"/>
        </w:rPr>
      </w:pPr>
    </w:p>
    <w:p w:rsidR="007B7848" w:rsidRPr="00D73238" w:rsidRDefault="007B7848" w:rsidP="007B7848">
      <w:pPr>
        <w:jc w:val="center"/>
        <w:rPr>
          <w:rFonts w:ascii="GHEA Grapalat" w:hAnsi="GHEA Grapalat" w:cs="Sylfaen"/>
          <w:bCs/>
          <w:sz w:val="22"/>
          <w:szCs w:val="22"/>
          <w:lang w:eastAsia="en-GB"/>
        </w:rPr>
      </w:pPr>
      <w:r w:rsidRPr="00D73238">
        <w:rPr>
          <w:rFonts w:ascii="GHEA Grapalat" w:hAnsi="GHEA Grapalat" w:cs="Sylfaen"/>
          <w:bCs/>
          <w:sz w:val="22"/>
          <w:szCs w:val="22"/>
          <w:lang w:eastAsia="en-GB"/>
        </w:rPr>
        <w:t>ՏԵՂԵԿԱՆՔ</w:t>
      </w:r>
    </w:p>
    <w:p w:rsidR="007B7848" w:rsidRPr="00D73238" w:rsidRDefault="007B7848" w:rsidP="007B7848">
      <w:pPr>
        <w:jc w:val="center"/>
        <w:rPr>
          <w:rFonts w:ascii="GHEA Grapalat" w:hAnsi="GHEA Grapalat" w:cs="Sylfaen"/>
          <w:bCs/>
          <w:sz w:val="22"/>
          <w:szCs w:val="22"/>
          <w:lang w:eastAsia="en-GB"/>
        </w:rPr>
      </w:pPr>
      <w:r w:rsidRPr="00D73238">
        <w:rPr>
          <w:rFonts w:ascii="GHEA Grapalat" w:hAnsi="GHEA Grapalat" w:cs="Sylfaen"/>
          <w:bCs/>
          <w:sz w:val="22"/>
          <w:szCs w:val="22"/>
          <w:lang w:eastAsia="en-GB"/>
        </w:rPr>
        <w:t xml:space="preserve">ԲՅՈՒՋԵՏԱՅԻՆ ԾՐԱԳՐԻ ՆԿԱՐԱԳՐԻ </w:t>
      </w:r>
    </w:p>
    <w:p w:rsidR="007B7848" w:rsidRPr="00D73238" w:rsidRDefault="007B7848" w:rsidP="007B7848">
      <w:pPr>
        <w:pStyle w:val="ListParagraph"/>
        <w:ind w:left="0"/>
        <w:jc w:val="center"/>
        <w:rPr>
          <w:rFonts w:ascii="GHEA Grapalat" w:hAnsi="GHEA Grapalat" w:cs="Sylfaen"/>
          <w:sz w:val="22"/>
          <w:szCs w:val="22"/>
        </w:rPr>
      </w:pPr>
    </w:p>
    <w:p w:rsidR="007B7848" w:rsidRPr="00D73238" w:rsidRDefault="007B7848" w:rsidP="007B7848">
      <w:pPr>
        <w:pStyle w:val="ListParagraph"/>
        <w:ind w:left="0"/>
        <w:rPr>
          <w:rFonts w:ascii="GHEA Grapalat" w:hAnsi="GHEA Grapalat" w:cs="Sylfaen"/>
          <w:bCs/>
          <w:sz w:val="22"/>
          <w:szCs w:val="22"/>
        </w:rPr>
      </w:pPr>
      <w:r w:rsidRPr="00D73238">
        <w:rPr>
          <w:rFonts w:ascii="GHEA Grapalat" w:hAnsi="GHEA Grapalat" w:cs="Sylfaen"/>
          <w:bCs/>
          <w:sz w:val="22"/>
          <w:szCs w:val="22"/>
        </w:rPr>
        <w:t>5. ԾՐԱԳՐԻ ԻՐԱԿԱՆԱՑՄԱՆ ՆԿԱՐԱԳՐՈՒԹՅՈՒՆԸ</w:t>
      </w:r>
    </w:p>
    <w:tbl>
      <w:tblPr>
        <w:tblpPr w:leftFromText="180" w:rightFromText="180" w:bottomFromText="200" w:vertAnchor="text" w:horzAnchor="margin" w:tblpY="1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0"/>
        <w:gridCol w:w="2101"/>
        <w:gridCol w:w="1049"/>
        <w:gridCol w:w="810"/>
        <w:gridCol w:w="900"/>
        <w:gridCol w:w="180"/>
        <w:gridCol w:w="370"/>
        <w:gridCol w:w="890"/>
        <w:gridCol w:w="1350"/>
        <w:gridCol w:w="1170"/>
      </w:tblGrid>
      <w:tr w:rsidR="00D73238" w:rsidRPr="009A75B6" w:rsidTr="00D73238">
        <w:tc>
          <w:tcPr>
            <w:tcW w:w="9918"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7B7848" w:rsidRPr="009A75B6" w:rsidRDefault="007B7848" w:rsidP="00CA5C1D">
            <w:pPr>
              <w:pStyle w:val="ListParagraph"/>
              <w:ind w:left="0"/>
              <w:rPr>
                <w:rFonts w:ascii="GHEA Grapalat" w:hAnsi="GHEA Grapalat" w:cs="Sylfaen"/>
                <w:bCs/>
              </w:rPr>
            </w:pPr>
            <w:r w:rsidRPr="009A75B6">
              <w:rPr>
                <w:rFonts w:ascii="GHEA Grapalat" w:hAnsi="GHEA Grapalat" w:cs="Sylfaen"/>
                <w:bCs/>
                <w:sz w:val="22"/>
                <w:szCs w:val="22"/>
              </w:rPr>
              <w:t xml:space="preserve">5.1 </w:t>
            </w:r>
            <w:r w:rsidRPr="009A75B6">
              <w:rPr>
                <w:rFonts w:ascii="GHEA Grapalat" w:hAnsi="GHEA Grapalat" w:cs="Sylfaen"/>
                <w:sz w:val="22"/>
                <w:szCs w:val="22"/>
              </w:rPr>
              <w:t>ԾՐԱԳՐԻ</w:t>
            </w:r>
            <w:r w:rsidRPr="009A75B6">
              <w:rPr>
                <w:rFonts w:ascii="GHEA Grapalat" w:hAnsi="GHEA Grapalat" w:cs="Times Armenian"/>
                <w:sz w:val="22"/>
                <w:szCs w:val="22"/>
              </w:rPr>
              <w:t xml:space="preserve"> ՆԵՐԿԱ ԻՐԱՎԻՃԱԿԻ ՆԿԱՐԱԳՐՈՒԹՅՈՒՆԸ</w:t>
            </w:r>
            <w:r w:rsidRPr="009A75B6">
              <w:rPr>
                <w:rFonts w:ascii="GHEA Grapalat" w:hAnsi="GHEA Grapalat" w:cs="Sylfaen"/>
                <w:sz w:val="22"/>
                <w:szCs w:val="22"/>
              </w:rPr>
              <w:t>՝</w:t>
            </w:r>
          </w:p>
        </w:tc>
      </w:tr>
      <w:tr w:rsidR="00D73238" w:rsidRPr="003B0E67" w:rsidTr="00D73238">
        <w:trPr>
          <w:trHeight w:val="986"/>
        </w:trPr>
        <w:tc>
          <w:tcPr>
            <w:tcW w:w="9918" w:type="dxa"/>
            <w:gridSpan w:val="11"/>
            <w:tcBorders>
              <w:top w:val="single" w:sz="4" w:space="0" w:color="auto"/>
              <w:left w:val="single" w:sz="4" w:space="0" w:color="auto"/>
              <w:bottom w:val="single" w:sz="4" w:space="0" w:color="auto"/>
              <w:right w:val="single" w:sz="4" w:space="0" w:color="auto"/>
            </w:tcBorders>
          </w:tcPr>
          <w:p w:rsidR="00984AEC" w:rsidRPr="009A75B6" w:rsidRDefault="00D73238" w:rsidP="008C0704">
            <w:pPr>
              <w:pStyle w:val="ListParagraph"/>
              <w:spacing w:line="276" w:lineRule="auto"/>
              <w:ind w:left="0" w:firstLine="720"/>
              <w:jc w:val="both"/>
              <w:rPr>
                <w:rFonts w:ascii="GHEA Grapalat" w:hAnsi="GHEA Grapalat" w:cs="Sylfaen"/>
                <w:bCs/>
              </w:rPr>
            </w:pPr>
            <w:proofErr w:type="spellStart"/>
            <w:r w:rsidRPr="009A75B6">
              <w:rPr>
                <w:rFonts w:ascii="GHEA Grapalat" w:hAnsi="GHEA Grapalat" w:cs="Sylfaen"/>
                <w:bCs/>
                <w:sz w:val="22"/>
                <w:szCs w:val="22"/>
              </w:rPr>
              <w:t>Սոցիալական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փաթեթների</w:t>
            </w:r>
            <w:proofErr w:type="spellEnd"/>
            <w:r w:rsidRPr="009A75B6">
              <w:rPr>
                <w:rFonts w:ascii="GHEA Grapalat" w:hAnsi="GHEA Grapalat" w:cs="Sylfaen"/>
                <w:bCs/>
                <w:sz w:val="22"/>
                <w:szCs w:val="22"/>
              </w:rPr>
              <w:t xml:space="preserve"> ապահովման </w:t>
            </w:r>
            <w:proofErr w:type="spellStart"/>
            <w:r w:rsidRPr="009A75B6">
              <w:rPr>
                <w:rFonts w:ascii="GHEA Grapalat" w:hAnsi="GHEA Grapalat" w:cs="Sylfaen"/>
                <w:bCs/>
                <w:sz w:val="22"/>
                <w:szCs w:val="22"/>
              </w:rPr>
              <w:t>ծրագիրը</w:t>
            </w:r>
            <w:proofErr w:type="spellEnd"/>
            <w:r w:rsidRPr="009A75B6">
              <w:rPr>
                <w:rFonts w:ascii="GHEA Grapalat" w:hAnsi="GHEA Grapalat" w:cs="Sylfaen"/>
                <w:bCs/>
                <w:sz w:val="22"/>
                <w:szCs w:val="22"/>
              </w:rPr>
              <w:t xml:space="preserve"> (1015) </w:t>
            </w:r>
            <w:proofErr w:type="spellStart"/>
            <w:r w:rsidR="00984AEC" w:rsidRPr="009A75B6">
              <w:rPr>
                <w:rFonts w:ascii="GHEA Grapalat" w:hAnsi="GHEA Grapalat" w:cs="Sylfaen"/>
                <w:bCs/>
                <w:sz w:val="22"/>
                <w:szCs w:val="22"/>
              </w:rPr>
              <w:t>Հայաստանի</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Հանրապետությունում</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ներդրվել</w:t>
            </w:r>
            <w:proofErr w:type="spellEnd"/>
            <w:r w:rsidR="00984AEC" w:rsidRPr="009A75B6">
              <w:rPr>
                <w:rFonts w:ascii="GHEA Grapalat" w:hAnsi="GHEA Grapalat" w:cs="Sylfaen"/>
                <w:bCs/>
                <w:sz w:val="22"/>
                <w:szCs w:val="22"/>
              </w:rPr>
              <w:t xml:space="preserve"> է 2012 թ. </w:t>
            </w:r>
            <w:proofErr w:type="spellStart"/>
            <w:r w:rsidR="00984AEC" w:rsidRPr="009A75B6">
              <w:rPr>
                <w:rFonts w:ascii="GHEA Grapalat" w:hAnsi="GHEA Grapalat" w:cs="Sylfaen"/>
                <w:bCs/>
                <w:sz w:val="22"/>
                <w:szCs w:val="22"/>
              </w:rPr>
              <w:t>հունվարից</w:t>
            </w:r>
            <w:proofErr w:type="spellEnd"/>
            <w:r w:rsidR="00984AEC" w:rsidRPr="009A75B6">
              <w:rPr>
                <w:rFonts w:ascii="GHEA Grapalat" w:hAnsi="GHEA Grapalat" w:cs="Sylfaen"/>
                <w:bCs/>
                <w:sz w:val="22"/>
                <w:szCs w:val="22"/>
              </w:rPr>
              <w:t xml:space="preserve"> (ՀՀ </w:t>
            </w:r>
            <w:proofErr w:type="spellStart"/>
            <w:r w:rsidR="00984AEC" w:rsidRPr="009A75B6">
              <w:rPr>
                <w:rFonts w:ascii="GHEA Grapalat" w:hAnsi="GHEA Grapalat" w:cs="Sylfaen"/>
                <w:bCs/>
                <w:sz w:val="22"/>
                <w:szCs w:val="22"/>
              </w:rPr>
              <w:t>կառավարության</w:t>
            </w:r>
            <w:proofErr w:type="spellEnd"/>
            <w:r w:rsidR="00984AEC" w:rsidRPr="009A75B6">
              <w:rPr>
                <w:rFonts w:ascii="GHEA Grapalat" w:hAnsi="GHEA Grapalat" w:cs="Sylfaen"/>
                <w:bCs/>
                <w:sz w:val="22"/>
                <w:szCs w:val="22"/>
              </w:rPr>
              <w:t xml:space="preserve"> 2011 թ. </w:t>
            </w:r>
            <w:proofErr w:type="spellStart"/>
            <w:r w:rsidR="00984AEC" w:rsidRPr="009A75B6">
              <w:rPr>
                <w:rFonts w:ascii="GHEA Grapalat" w:hAnsi="GHEA Grapalat" w:cs="Sylfaen"/>
                <w:bCs/>
                <w:sz w:val="22"/>
                <w:szCs w:val="22"/>
              </w:rPr>
              <w:t>դեկտեմբերի</w:t>
            </w:r>
            <w:proofErr w:type="spellEnd"/>
            <w:r w:rsidR="00984AEC" w:rsidRPr="009A75B6">
              <w:rPr>
                <w:rFonts w:ascii="GHEA Grapalat" w:hAnsi="GHEA Grapalat" w:cs="Sylfaen"/>
                <w:bCs/>
                <w:sz w:val="22"/>
                <w:szCs w:val="22"/>
              </w:rPr>
              <w:t xml:space="preserve"> 27-ի N 1917-Ն և N 1923-Ն </w:t>
            </w:r>
            <w:proofErr w:type="spellStart"/>
            <w:r w:rsidR="00984AEC" w:rsidRPr="009A75B6">
              <w:rPr>
                <w:rFonts w:ascii="GHEA Grapalat" w:hAnsi="GHEA Grapalat" w:cs="Sylfaen"/>
                <w:bCs/>
                <w:sz w:val="22"/>
                <w:szCs w:val="22"/>
              </w:rPr>
              <w:t>որոշումներով</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այնուհետև</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ուժը</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կորցրած</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ճանաչելով</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նշված</w:t>
            </w:r>
            <w:proofErr w:type="spellEnd"/>
            <w:r w:rsidR="00984AEC" w:rsidRPr="009A75B6">
              <w:rPr>
                <w:rFonts w:ascii="GHEA Grapalat" w:hAnsi="GHEA Grapalat" w:cs="Sylfaen"/>
                <w:bCs/>
                <w:sz w:val="22"/>
                <w:szCs w:val="22"/>
              </w:rPr>
              <w:t xml:space="preserve"> </w:t>
            </w:r>
            <w:proofErr w:type="spellStart"/>
            <w:r w:rsidR="00984AEC" w:rsidRPr="009A75B6">
              <w:rPr>
                <w:rFonts w:ascii="GHEA Grapalat" w:hAnsi="GHEA Grapalat" w:cs="Sylfaen"/>
                <w:bCs/>
                <w:sz w:val="22"/>
                <w:szCs w:val="22"/>
              </w:rPr>
              <w:t>որոշումներ</w:t>
            </w:r>
            <w:r w:rsidR="00DF3FB3" w:rsidRPr="009A75B6">
              <w:rPr>
                <w:rFonts w:ascii="GHEA Grapalat" w:hAnsi="GHEA Grapalat" w:cs="Sylfaen"/>
                <w:bCs/>
                <w:sz w:val="22"/>
                <w:szCs w:val="22"/>
              </w:rPr>
              <w:t>ը</w:t>
            </w:r>
            <w:proofErr w:type="spellEnd"/>
            <w:r w:rsidR="00984AEC" w:rsidRPr="009A75B6">
              <w:rPr>
                <w:rFonts w:ascii="GHEA Grapalat" w:hAnsi="GHEA Grapalat" w:cs="Sylfaen"/>
                <w:bCs/>
                <w:sz w:val="22"/>
                <w:szCs w:val="22"/>
              </w:rPr>
              <w:t xml:space="preserve">՝ ՀՀ </w:t>
            </w:r>
            <w:proofErr w:type="spellStart"/>
            <w:r w:rsidR="00984AEC" w:rsidRPr="009A75B6">
              <w:rPr>
                <w:rFonts w:ascii="GHEA Grapalat" w:hAnsi="GHEA Grapalat" w:cs="Sylfaen"/>
                <w:bCs/>
                <w:sz w:val="22"/>
                <w:szCs w:val="22"/>
              </w:rPr>
              <w:t>կառավարության</w:t>
            </w:r>
            <w:proofErr w:type="spellEnd"/>
            <w:r w:rsidR="00984AEC" w:rsidRPr="009A75B6">
              <w:rPr>
                <w:rFonts w:ascii="GHEA Grapalat" w:hAnsi="GHEA Grapalat" w:cs="Sylfaen"/>
                <w:bCs/>
                <w:sz w:val="22"/>
                <w:szCs w:val="22"/>
              </w:rPr>
              <w:t xml:space="preserve"> 2012 թ. </w:t>
            </w:r>
            <w:proofErr w:type="spellStart"/>
            <w:r w:rsidR="00984AEC" w:rsidRPr="009A75B6">
              <w:rPr>
                <w:rFonts w:ascii="GHEA Grapalat" w:hAnsi="GHEA Grapalat" w:cs="Sylfaen"/>
                <w:bCs/>
                <w:sz w:val="22"/>
                <w:szCs w:val="22"/>
              </w:rPr>
              <w:t>դեկտեմբերի</w:t>
            </w:r>
            <w:proofErr w:type="spellEnd"/>
            <w:r w:rsidR="00984AEC" w:rsidRPr="009A75B6">
              <w:rPr>
                <w:rFonts w:ascii="GHEA Grapalat" w:hAnsi="GHEA Grapalat" w:cs="Sylfaen"/>
                <w:bCs/>
                <w:sz w:val="22"/>
                <w:szCs w:val="22"/>
              </w:rPr>
              <w:t xml:space="preserve"> 27-ի N 1691-Ն </w:t>
            </w:r>
            <w:proofErr w:type="spellStart"/>
            <w:r w:rsidR="00984AEC" w:rsidRPr="009A75B6">
              <w:rPr>
                <w:rFonts w:ascii="GHEA Grapalat" w:hAnsi="GHEA Grapalat" w:cs="Sylfaen"/>
                <w:bCs/>
                <w:sz w:val="22"/>
                <w:szCs w:val="22"/>
              </w:rPr>
              <w:t>որոշմամբ</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հաստատվել</w:t>
            </w:r>
            <w:proofErr w:type="spellEnd"/>
            <w:r w:rsidR="00DF3FB3" w:rsidRPr="009A75B6">
              <w:rPr>
                <w:rFonts w:ascii="GHEA Grapalat" w:hAnsi="GHEA Grapalat" w:cs="Sylfaen"/>
                <w:bCs/>
                <w:sz w:val="22"/>
                <w:szCs w:val="22"/>
              </w:rPr>
              <w:t xml:space="preserve"> է </w:t>
            </w:r>
            <w:proofErr w:type="spellStart"/>
            <w:r w:rsidR="00DF3FB3" w:rsidRPr="009A75B6">
              <w:rPr>
                <w:rFonts w:ascii="GHEA Grapalat" w:hAnsi="GHEA Grapalat" w:cs="Sylfaen"/>
                <w:bCs/>
                <w:sz w:val="22"/>
                <w:szCs w:val="22"/>
              </w:rPr>
              <w:t>սոցիալական</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փաթեթի</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հատկացման</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նոր</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կարգը</w:t>
            </w:r>
            <w:proofErr w:type="spellEnd"/>
            <w:r w:rsidR="00DF3FB3" w:rsidRPr="009A75B6">
              <w:rPr>
                <w:rFonts w:ascii="GHEA Grapalat" w:hAnsi="GHEA Grapalat" w:cs="Sylfaen"/>
                <w:bCs/>
                <w:sz w:val="22"/>
                <w:szCs w:val="22"/>
              </w:rPr>
              <w:t xml:space="preserve"> և </w:t>
            </w:r>
            <w:proofErr w:type="spellStart"/>
            <w:r w:rsidR="00DF3FB3" w:rsidRPr="009A75B6">
              <w:rPr>
                <w:rFonts w:ascii="GHEA Grapalat" w:hAnsi="GHEA Grapalat" w:cs="Sylfaen"/>
                <w:bCs/>
                <w:sz w:val="22"/>
                <w:szCs w:val="22"/>
              </w:rPr>
              <w:t>դրա</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մեջ</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մտնող</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ծառայությունների</w:t>
            </w:r>
            <w:proofErr w:type="spellEnd"/>
            <w:r w:rsidR="00DF3FB3" w:rsidRPr="009A75B6">
              <w:rPr>
                <w:rFonts w:ascii="GHEA Grapalat" w:hAnsi="GHEA Grapalat" w:cs="Sylfaen"/>
                <w:bCs/>
                <w:sz w:val="22"/>
                <w:szCs w:val="22"/>
              </w:rPr>
              <w:t xml:space="preserve"> </w:t>
            </w:r>
            <w:proofErr w:type="spellStart"/>
            <w:r w:rsidR="00DF3FB3" w:rsidRPr="009A75B6">
              <w:rPr>
                <w:rFonts w:ascii="GHEA Grapalat" w:hAnsi="GHEA Grapalat" w:cs="Sylfaen"/>
                <w:bCs/>
                <w:sz w:val="22"/>
                <w:szCs w:val="22"/>
              </w:rPr>
              <w:t>բովանդակությունը</w:t>
            </w:r>
            <w:proofErr w:type="spellEnd"/>
            <w:r w:rsidR="00984AEC" w:rsidRPr="009A75B6">
              <w:rPr>
                <w:rFonts w:ascii="GHEA Grapalat" w:hAnsi="GHEA Grapalat" w:cs="Sylfaen"/>
                <w:bCs/>
                <w:sz w:val="22"/>
                <w:szCs w:val="22"/>
              </w:rPr>
              <w:t>):</w:t>
            </w:r>
          </w:p>
          <w:p w:rsidR="00984AEC" w:rsidRPr="009A75B6" w:rsidRDefault="00984AEC" w:rsidP="008C0704">
            <w:pPr>
              <w:pStyle w:val="ListParagraph"/>
              <w:spacing w:line="276" w:lineRule="auto"/>
              <w:ind w:left="0" w:firstLine="720"/>
              <w:jc w:val="both"/>
              <w:rPr>
                <w:rFonts w:ascii="GHEA Grapalat" w:hAnsi="GHEA Grapalat" w:cs="Sylfaen"/>
                <w:bCs/>
              </w:rPr>
            </w:pPr>
            <w:proofErr w:type="spellStart"/>
            <w:r w:rsidRPr="009A75B6">
              <w:rPr>
                <w:rFonts w:ascii="GHEA Grapalat" w:hAnsi="GHEA Grapalat" w:cs="Sylfaen"/>
                <w:bCs/>
                <w:sz w:val="22"/>
                <w:szCs w:val="22"/>
              </w:rPr>
              <w:t>Ծրագրի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շրջանակում</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իրականացվում</w:t>
            </w:r>
            <w:proofErr w:type="spellEnd"/>
            <w:r w:rsidRPr="009A75B6">
              <w:rPr>
                <w:rFonts w:ascii="GHEA Grapalat" w:hAnsi="GHEA Grapalat" w:cs="Sylfaen"/>
                <w:bCs/>
                <w:sz w:val="22"/>
                <w:szCs w:val="22"/>
              </w:rPr>
              <w:t xml:space="preserve"> է «</w:t>
            </w:r>
            <w:proofErr w:type="spellStart"/>
            <w:r w:rsidRPr="009A75B6">
              <w:rPr>
                <w:rFonts w:ascii="GHEA Grapalat" w:hAnsi="GHEA Grapalat" w:cs="Sylfaen"/>
                <w:bCs/>
                <w:sz w:val="22"/>
                <w:szCs w:val="22"/>
              </w:rPr>
              <w:t>Պետական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հիմնարկների</w:t>
            </w:r>
            <w:proofErr w:type="spellEnd"/>
            <w:r w:rsidRPr="009A75B6">
              <w:rPr>
                <w:rFonts w:ascii="GHEA Grapalat" w:hAnsi="GHEA Grapalat" w:cs="Sylfaen"/>
                <w:bCs/>
                <w:sz w:val="22"/>
                <w:szCs w:val="22"/>
              </w:rPr>
              <w:t xml:space="preserve"> և </w:t>
            </w:r>
            <w:proofErr w:type="spellStart"/>
            <w:r w:rsidRPr="009A75B6">
              <w:rPr>
                <w:rFonts w:ascii="GHEA Grapalat" w:hAnsi="GHEA Grapalat" w:cs="Sylfaen"/>
                <w:bCs/>
                <w:sz w:val="22"/>
                <w:szCs w:val="22"/>
              </w:rPr>
              <w:t>կազմակերպությունների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աշխատողների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սոցիալական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փաթեթով</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ապահովում</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միջոցառումը</w:t>
            </w:r>
            <w:proofErr w:type="spellEnd"/>
            <w:r w:rsidRPr="009A75B6">
              <w:rPr>
                <w:rFonts w:ascii="GHEA Grapalat" w:hAnsi="GHEA Grapalat" w:cs="Sylfaen"/>
                <w:bCs/>
                <w:sz w:val="22"/>
                <w:szCs w:val="22"/>
              </w:rPr>
              <w:t xml:space="preserve"> (12001): </w:t>
            </w:r>
            <w:proofErr w:type="spellStart"/>
            <w:r w:rsidRPr="009A75B6">
              <w:rPr>
                <w:rFonts w:ascii="GHEA Grapalat" w:hAnsi="GHEA Grapalat" w:cs="Sylfaen"/>
                <w:bCs/>
                <w:sz w:val="22"/>
                <w:szCs w:val="22"/>
              </w:rPr>
              <w:t>Միջոցառման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կատարող</w:t>
            </w:r>
            <w:r w:rsidR="00322628" w:rsidRPr="009A75B6">
              <w:rPr>
                <w:rFonts w:ascii="GHEA Grapalat" w:hAnsi="GHEA Grapalat" w:cs="Sylfaen"/>
                <w:bCs/>
                <w:sz w:val="22"/>
                <w:szCs w:val="22"/>
              </w:rPr>
              <w:t>ներն</w:t>
            </w:r>
            <w:proofErr w:type="spellEnd"/>
            <w:r w:rsidR="00322628" w:rsidRPr="009A75B6">
              <w:rPr>
                <w:rFonts w:ascii="GHEA Grapalat" w:hAnsi="GHEA Grapalat" w:cs="Sylfaen"/>
                <w:bCs/>
                <w:sz w:val="22"/>
                <w:szCs w:val="22"/>
              </w:rPr>
              <w:t xml:space="preserve"> </w:t>
            </w:r>
            <w:proofErr w:type="spellStart"/>
            <w:r w:rsidR="00322628" w:rsidRPr="009A75B6">
              <w:rPr>
                <w:rFonts w:ascii="GHEA Grapalat" w:hAnsi="GHEA Grapalat" w:cs="Sylfaen"/>
                <w:bCs/>
                <w:sz w:val="22"/>
                <w:szCs w:val="22"/>
              </w:rPr>
              <w:t>են</w:t>
            </w:r>
            <w:proofErr w:type="spellEnd"/>
            <w:r w:rsidR="00322628" w:rsidRPr="009A75B6">
              <w:rPr>
                <w:rFonts w:ascii="GHEA Grapalat" w:hAnsi="GHEA Grapalat" w:cs="Sylfaen"/>
                <w:bCs/>
                <w:sz w:val="22"/>
                <w:szCs w:val="22"/>
              </w:rPr>
              <w:t>՝</w:t>
            </w:r>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Հայաստանի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Հանրապետության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հանրային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իշխանության</w:t>
            </w:r>
            <w:proofErr w:type="spellEnd"/>
            <w:r w:rsidR="009A75B6" w:rsidRPr="009A75B6">
              <w:rPr>
                <w:rFonts w:ascii="GHEA Grapalat" w:hAnsi="GHEA Grapalat" w:cs="Sylfaen"/>
                <w:bCs/>
                <w:sz w:val="22"/>
                <w:szCs w:val="22"/>
                <w:lang w:val="hy-AM"/>
              </w:rPr>
              <w:t>, պետական կառավարման</w:t>
            </w:r>
            <w:r w:rsidRPr="009A75B6">
              <w:rPr>
                <w:rFonts w:ascii="GHEA Grapalat" w:hAnsi="GHEA Grapalat" w:cs="Sylfaen"/>
                <w:bCs/>
                <w:sz w:val="22"/>
                <w:szCs w:val="22"/>
              </w:rPr>
              <w:t xml:space="preserve"> և </w:t>
            </w:r>
            <w:proofErr w:type="spellStart"/>
            <w:r w:rsidRPr="009A75B6">
              <w:rPr>
                <w:rFonts w:ascii="GHEA Grapalat" w:hAnsi="GHEA Grapalat" w:cs="Sylfaen"/>
                <w:bCs/>
                <w:sz w:val="22"/>
                <w:szCs w:val="22"/>
              </w:rPr>
              <w:t>տարածքային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կառավարման</w:t>
            </w:r>
            <w:proofErr w:type="spellEnd"/>
            <w:r w:rsidRPr="009A75B6">
              <w:rPr>
                <w:rFonts w:ascii="GHEA Grapalat" w:hAnsi="GHEA Grapalat" w:cs="Sylfaen"/>
                <w:bCs/>
                <w:sz w:val="22"/>
                <w:szCs w:val="22"/>
              </w:rPr>
              <w:t xml:space="preserve"> </w:t>
            </w:r>
            <w:r w:rsidR="00607DF6" w:rsidRPr="009A75B6">
              <w:rPr>
                <w:rFonts w:ascii="GHEA Grapalat" w:hAnsi="GHEA Grapalat" w:cs="Sylfaen"/>
                <w:bCs/>
                <w:sz w:val="22"/>
                <w:szCs w:val="22"/>
                <w:lang w:val="hy-AM"/>
              </w:rPr>
              <w:t>շուրջ 5</w:t>
            </w:r>
            <w:r w:rsidR="009A75B6" w:rsidRPr="009A75B6">
              <w:rPr>
                <w:rFonts w:ascii="GHEA Grapalat" w:hAnsi="GHEA Grapalat" w:cs="Sylfaen"/>
                <w:bCs/>
                <w:sz w:val="22"/>
                <w:szCs w:val="22"/>
                <w:lang w:val="hy-AM"/>
              </w:rPr>
              <w:t>7</w:t>
            </w:r>
            <w:r w:rsidR="00607DF6" w:rsidRPr="009A75B6">
              <w:rPr>
                <w:rFonts w:ascii="GHEA Grapalat" w:hAnsi="GHEA Grapalat" w:cs="Sylfaen"/>
                <w:bCs/>
                <w:sz w:val="22"/>
                <w:szCs w:val="22"/>
                <w:lang w:val="hy-AM"/>
              </w:rPr>
              <w:t xml:space="preserve"> </w:t>
            </w:r>
            <w:proofErr w:type="spellStart"/>
            <w:r w:rsidRPr="009A75B6">
              <w:rPr>
                <w:rFonts w:ascii="GHEA Grapalat" w:hAnsi="GHEA Grapalat" w:cs="Sylfaen"/>
                <w:bCs/>
                <w:sz w:val="22"/>
                <w:szCs w:val="22"/>
              </w:rPr>
              <w:t>մարմին</w:t>
            </w:r>
            <w:proofErr w:type="spellEnd"/>
            <w:r w:rsidRPr="009A75B6">
              <w:rPr>
                <w:rFonts w:ascii="GHEA Grapalat" w:hAnsi="GHEA Grapalat" w:cs="Sylfaen"/>
                <w:bCs/>
                <w:sz w:val="22"/>
                <w:szCs w:val="22"/>
              </w:rPr>
              <w:t>:</w:t>
            </w:r>
          </w:p>
          <w:p w:rsidR="00984AEC" w:rsidRPr="009A75B6" w:rsidRDefault="00984AEC" w:rsidP="008C0704">
            <w:pPr>
              <w:pStyle w:val="ListParagraph"/>
              <w:spacing w:line="276" w:lineRule="auto"/>
              <w:ind w:left="0" w:firstLine="720"/>
              <w:jc w:val="both"/>
              <w:rPr>
                <w:rFonts w:ascii="GHEA Grapalat" w:hAnsi="GHEA Grapalat"/>
                <w:bCs/>
              </w:rPr>
            </w:pPr>
            <w:r w:rsidRPr="009A75B6">
              <w:rPr>
                <w:rFonts w:ascii="GHEA Grapalat" w:hAnsi="GHEA Grapalat" w:cs="Sylfaen"/>
                <w:bCs/>
                <w:sz w:val="22"/>
                <w:szCs w:val="22"/>
              </w:rPr>
              <w:t>Ծրագրի</w:t>
            </w:r>
            <w:r w:rsidRPr="009A75B6">
              <w:rPr>
                <w:rFonts w:ascii="GHEA Grapalat" w:hAnsi="GHEA Grapalat"/>
                <w:bCs/>
                <w:sz w:val="22"/>
                <w:szCs w:val="22"/>
              </w:rPr>
              <w:t xml:space="preserve"> </w:t>
            </w:r>
            <w:r w:rsidRPr="009A75B6">
              <w:rPr>
                <w:rFonts w:ascii="GHEA Grapalat" w:hAnsi="GHEA Grapalat" w:cs="Sylfaen"/>
                <w:bCs/>
                <w:sz w:val="22"/>
                <w:szCs w:val="22"/>
              </w:rPr>
              <w:t>շահառու</w:t>
            </w:r>
            <w:r w:rsidRPr="009A75B6">
              <w:rPr>
                <w:rFonts w:ascii="GHEA Grapalat" w:hAnsi="GHEA Grapalat"/>
                <w:bCs/>
                <w:sz w:val="22"/>
                <w:szCs w:val="22"/>
              </w:rPr>
              <w:t xml:space="preserve"> </w:t>
            </w:r>
            <w:r w:rsidRPr="009A75B6">
              <w:rPr>
                <w:rFonts w:ascii="GHEA Grapalat" w:hAnsi="GHEA Grapalat" w:cs="Sylfaen"/>
                <w:bCs/>
                <w:sz w:val="22"/>
                <w:szCs w:val="22"/>
              </w:rPr>
              <w:t>են</w:t>
            </w:r>
            <w:r w:rsidRPr="009A75B6">
              <w:rPr>
                <w:rFonts w:ascii="GHEA Grapalat" w:hAnsi="GHEA Grapalat"/>
                <w:bCs/>
                <w:sz w:val="22"/>
                <w:szCs w:val="22"/>
              </w:rPr>
              <w:t xml:space="preserve"> </w:t>
            </w:r>
            <w:r w:rsidRPr="009A75B6">
              <w:rPr>
                <w:rFonts w:ascii="GHEA Grapalat" w:hAnsi="GHEA Grapalat" w:cs="Sylfaen"/>
                <w:bCs/>
                <w:sz w:val="22"/>
                <w:szCs w:val="22"/>
              </w:rPr>
              <w:t>հանդիսանում</w:t>
            </w:r>
            <w:r w:rsidRPr="009A75B6">
              <w:rPr>
                <w:rFonts w:ascii="GHEA Grapalat" w:hAnsi="GHEA Grapalat"/>
                <w:bCs/>
                <w:sz w:val="22"/>
                <w:szCs w:val="22"/>
              </w:rPr>
              <w:t xml:space="preserve"> </w:t>
            </w:r>
            <w:r w:rsidRPr="009A75B6">
              <w:rPr>
                <w:rFonts w:ascii="GHEA Grapalat" w:hAnsi="GHEA Grapalat" w:cs="Sylfaen"/>
                <w:bCs/>
                <w:sz w:val="22"/>
                <w:szCs w:val="22"/>
              </w:rPr>
              <w:t>հանրային</w:t>
            </w:r>
            <w:r w:rsidRPr="009A75B6">
              <w:rPr>
                <w:rFonts w:ascii="GHEA Grapalat" w:hAnsi="GHEA Grapalat"/>
                <w:bCs/>
                <w:sz w:val="22"/>
                <w:szCs w:val="22"/>
              </w:rPr>
              <w:t xml:space="preserve"> </w:t>
            </w:r>
            <w:r w:rsidRPr="009A75B6">
              <w:rPr>
                <w:rFonts w:ascii="GHEA Grapalat" w:hAnsi="GHEA Grapalat" w:cs="Sylfaen"/>
                <w:bCs/>
                <w:sz w:val="22"/>
                <w:szCs w:val="22"/>
              </w:rPr>
              <w:t>ծառայողները</w:t>
            </w:r>
            <w:r w:rsidRPr="009A75B6">
              <w:rPr>
                <w:rFonts w:ascii="GHEA Grapalat" w:hAnsi="GHEA Grapalat"/>
                <w:bCs/>
                <w:sz w:val="22"/>
                <w:szCs w:val="22"/>
              </w:rPr>
              <w:t xml:space="preserve"> (</w:t>
            </w:r>
            <w:r w:rsidRPr="009A75B6">
              <w:rPr>
                <w:rFonts w:ascii="GHEA Grapalat" w:hAnsi="GHEA Grapalat" w:cs="Sylfaen"/>
                <w:bCs/>
                <w:sz w:val="22"/>
                <w:szCs w:val="22"/>
              </w:rPr>
              <w:t>բացառությամբ</w:t>
            </w:r>
            <w:r w:rsidRPr="009A75B6">
              <w:rPr>
                <w:rFonts w:ascii="GHEA Grapalat" w:hAnsi="GHEA Grapalat"/>
                <w:bCs/>
                <w:sz w:val="22"/>
                <w:szCs w:val="22"/>
              </w:rPr>
              <w:t xml:space="preserve"> «</w:t>
            </w:r>
            <w:r w:rsidRPr="009A75B6">
              <w:rPr>
                <w:rFonts w:ascii="GHEA Grapalat" w:hAnsi="GHEA Grapalat" w:cs="Sylfaen"/>
                <w:bCs/>
                <w:sz w:val="22"/>
                <w:szCs w:val="22"/>
              </w:rPr>
              <w:t>Հանրային</w:t>
            </w:r>
            <w:r w:rsidRPr="009A75B6">
              <w:rPr>
                <w:rFonts w:ascii="GHEA Grapalat" w:hAnsi="GHEA Grapalat"/>
                <w:bCs/>
                <w:sz w:val="22"/>
                <w:szCs w:val="22"/>
              </w:rPr>
              <w:t xml:space="preserve"> </w:t>
            </w:r>
            <w:r w:rsidRPr="009A75B6">
              <w:rPr>
                <w:rFonts w:ascii="GHEA Grapalat" w:hAnsi="GHEA Grapalat" w:cs="Sylfaen"/>
                <w:bCs/>
                <w:sz w:val="22"/>
                <w:szCs w:val="22"/>
              </w:rPr>
              <w:t>ծառայության</w:t>
            </w:r>
            <w:r w:rsidRPr="009A75B6">
              <w:rPr>
                <w:rFonts w:ascii="GHEA Grapalat" w:hAnsi="GHEA Grapalat"/>
                <w:bCs/>
                <w:sz w:val="22"/>
                <w:szCs w:val="22"/>
              </w:rPr>
              <w:t xml:space="preserve"> </w:t>
            </w:r>
            <w:r w:rsidRPr="009A75B6">
              <w:rPr>
                <w:rFonts w:ascii="GHEA Grapalat" w:hAnsi="GHEA Grapalat" w:cs="Sylfaen"/>
                <w:bCs/>
                <w:sz w:val="22"/>
                <w:szCs w:val="22"/>
              </w:rPr>
              <w:t>մասին</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օրենքի</w:t>
            </w:r>
            <w:r w:rsidRPr="009A75B6">
              <w:rPr>
                <w:rFonts w:ascii="GHEA Grapalat" w:hAnsi="GHEA Grapalat"/>
                <w:bCs/>
                <w:sz w:val="22"/>
                <w:szCs w:val="22"/>
              </w:rPr>
              <w:t xml:space="preserve"> </w:t>
            </w:r>
            <w:r w:rsidRPr="009A75B6">
              <w:rPr>
                <w:rFonts w:ascii="GHEA Grapalat" w:hAnsi="GHEA Grapalat" w:cs="Sylfaen"/>
                <w:bCs/>
                <w:sz w:val="22"/>
                <w:szCs w:val="22"/>
              </w:rPr>
              <w:t>իմաստով՝</w:t>
            </w:r>
            <w:r w:rsidRPr="009A75B6">
              <w:rPr>
                <w:rFonts w:ascii="GHEA Grapalat" w:hAnsi="GHEA Grapalat"/>
                <w:bCs/>
                <w:sz w:val="22"/>
                <w:szCs w:val="22"/>
              </w:rPr>
              <w:t xml:space="preserve"> </w:t>
            </w:r>
            <w:r w:rsidRPr="009A75B6">
              <w:rPr>
                <w:rFonts w:ascii="GHEA Grapalat" w:hAnsi="GHEA Grapalat" w:cs="Sylfaen"/>
                <w:bCs/>
                <w:sz w:val="22"/>
                <w:szCs w:val="22"/>
              </w:rPr>
              <w:t>պետական</w:t>
            </w:r>
            <w:r w:rsidRPr="009A75B6">
              <w:rPr>
                <w:rFonts w:ascii="GHEA Grapalat" w:hAnsi="GHEA Grapalat"/>
                <w:bCs/>
                <w:sz w:val="22"/>
                <w:szCs w:val="22"/>
              </w:rPr>
              <w:t xml:space="preserve"> </w:t>
            </w:r>
            <w:r w:rsidRPr="009A75B6">
              <w:rPr>
                <w:rFonts w:ascii="GHEA Grapalat" w:hAnsi="GHEA Grapalat" w:cs="Sylfaen"/>
                <w:bCs/>
                <w:sz w:val="22"/>
                <w:szCs w:val="22"/>
              </w:rPr>
              <w:t>քաղաքական</w:t>
            </w:r>
            <w:r w:rsidRPr="009A75B6">
              <w:rPr>
                <w:rFonts w:ascii="GHEA Grapalat" w:hAnsi="GHEA Grapalat"/>
                <w:bCs/>
                <w:sz w:val="22"/>
                <w:szCs w:val="22"/>
              </w:rPr>
              <w:t xml:space="preserve">, </w:t>
            </w:r>
            <w:r w:rsidRPr="009A75B6">
              <w:rPr>
                <w:rFonts w:ascii="GHEA Grapalat" w:hAnsi="GHEA Grapalat" w:cs="Sylfaen"/>
                <w:bCs/>
                <w:sz w:val="22"/>
                <w:szCs w:val="22"/>
              </w:rPr>
              <w:t>պետական</w:t>
            </w:r>
            <w:r w:rsidRPr="009A75B6">
              <w:rPr>
                <w:rFonts w:ascii="GHEA Grapalat" w:hAnsi="GHEA Grapalat"/>
                <w:bCs/>
                <w:sz w:val="22"/>
                <w:szCs w:val="22"/>
              </w:rPr>
              <w:t xml:space="preserve"> </w:t>
            </w:r>
            <w:r w:rsidRPr="009A75B6">
              <w:rPr>
                <w:rFonts w:ascii="GHEA Grapalat" w:hAnsi="GHEA Grapalat" w:cs="Sylfaen"/>
                <w:bCs/>
                <w:sz w:val="22"/>
                <w:szCs w:val="22"/>
              </w:rPr>
              <w:t>վարչական</w:t>
            </w:r>
            <w:r w:rsidRPr="009A75B6">
              <w:rPr>
                <w:rFonts w:ascii="GHEA Grapalat" w:hAnsi="GHEA Grapalat"/>
                <w:bCs/>
                <w:sz w:val="22"/>
                <w:szCs w:val="22"/>
              </w:rPr>
              <w:t xml:space="preserve">, </w:t>
            </w:r>
            <w:r w:rsidRPr="009A75B6">
              <w:rPr>
                <w:rFonts w:ascii="GHEA Grapalat" w:hAnsi="GHEA Grapalat" w:cs="Sylfaen"/>
                <w:bCs/>
                <w:sz w:val="22"/>
                <w:szCs w:val="22"/>
              </w:rPr>
              <w:t>ինքնավար</w:t>
            </w:r>
            <w:r w:rsidRPr="009A75B6">
              <w:rPr>
                <w:rFonts w:ascii="GHEA Grapalat" w:hAnsi="GHEA Grapalat"/>
                <w:bCs/>
                <w:sz w:val="22"/>
                <w:szCs w:val="22"/>
              </w:rPr>
              <w:t xml:space="preserve"> (</w:t>
            </w:r>
            <w:r w:rsidRPr="009A75B6">
              <w:rPr>
                <w:rFonts w:ascii="GHEA Grapalat" w:hAnsi="GHEA Grapalat" w:cs="Sylfaen"/>
                <w:bCs/>
                <w:sz w:val="22"/>
                <w:szCs w:val="22"/>
              </w:rPr>
              <w:t>բացառությամբ</w:t>
            </w:r>
            <w:r w:rsidRPr="009A75B6">
              <w:rPr>
                <w:rFonts w:ascii="GHEA Grapalat" w:hAnsi="GHEA Grapalat"/>
                <w:bCs/>
                <w:sz w:val="22"/>
                <w:szCs w:val="22"/>
              </w:rPr>
              <w:t xml:space="preserve"> </w:t>
            </w:r>
            <w:r w:rsidRPr="009A75B6">
              <w:rPr>
                <w:rFonts w:ascii="GHEA Grapalat" w:hAnsi="GHEA Grapalat" w:cs="Sylfaen"/>
                <w:bCs/>
                <w:sz w:val="22"/>
                <w:szCs w:val="22"/>
              </w:rPr>
              <w:t>դատավորների</w:t>
            </w:r>
            <w:r w:rsidRPr="009A75B6">
              <w:rPr>
                <w:rFonts w:ascii="GHEA Grapalat" w:hAnsi="GHEA Grapalat"/>
                <w:bCs/>
                <w:sz w:val="22"/>
                <w:szCs w:val="22"/>
              </w:rPr>
              <w:t xml:space="preserve">, </w:t>
            </w:r>
            <w:r w:rsidRPr="009A75B6">
              <w:rPr>
                <w:rFonts w:ascii="GHEA Grapalat" w:hAnsi="GHEA Grapalat" w:cs="Sylfaen"/>
                <w:bCs/>
                <w:sz w:val="22"/>
                <w:szCs w:val="22"/>
              </w:rPr>
              <w:t>դատախազների</w:t>
            </w:r>
            <w:r w:rsidRPr="009A75B6">
              <w:rPr>
                <w:rFonts w:ascii="GHEA Grapalat" w:hAnsi="GHEA Grapalat"/>
                <w:bCs/>
                <w:sz w:val="22"/>
                <w:szCs w:val="22"/>
              </w:rPr>
              <w:t xml:space="preserve"> </w:t>
            </w:r>
            <w:r w:rsidRPr="009A75B6">
              <w:rPr>
                <w:rFonts w:ascii="GHEA Grapalat" w:hAnsi="GHEA Grapalat" w:cs="Sylfaen"/>
                <w:bCs/>
                <w:sz w:val="22"/>
                <w:szCs w:val="22"/>
              </w:rPr>
              <w:t>և</w:t>
            </w:r>
            <w:r w:rsidRPr="009A75B6">
              <w:rPr>
                <w:rFonts w:ascii="GHEA Grapalat" w:hAnsi="GHEA Grapalat"/>
                <w:bCs/>
                <w:sz w:val="22"/>
                <w:szCs w:val="22"/>
              </w:rPr>
              <w:t xml:space="preserve"> </w:t>
            </w:r>
            <w:r w:rsidRPr="009A75B6">
              <w:rPr>
                <w:rFonts w:ascii="GHEA Grapalat" w:hAnsi="GHEA Grapalat" w:cs="Sylfaen"/>
                <w:bCs/>
                <w:sz w:val="22"/>
                <w:szCs w:val="22"/>
              </w:rPr>
              <w:t>քննիչների</w:t>
            </w:r>
            <w:r w:rsidRPr="009A75B6">
              <w:rPr>
                <w:rFonts w:ascii="GHEA Grapalat" w:hAnsi="GHEA Grapalat"/>
                <w:bCs/>
                <w:sz w:val="22"/>
                <w:szCs w:val="22"/>
              </w:rPr>
              <w:t xml:space="preserve">) </w:t>
            </w:r>
            <w:r w:rsidRPr="009A75B6">
              <w:rPr>
                <w:rFonts w:ascii="GHEA Grapalat" w:hAnsi="GHEA Grapalat" w:cs="Sylfaen"/>
                <w:bCs/>
                <w:sz w:val="22"/>
                <w:szCs w:val="22"/>
              </w:rPr>
              <w:t>պաշտոններ</w:t>
            </w:r>
            <w:r w:rsidRPr="009A75B6">
              <w:rPr>
                <w:rFonts w:ascii="GHEA Grapalat" w:hAnsi="GHEA Grapalat"/>
                <w:bCs/>
                <w:sz w:val="22"/>
                <w:szCs w:val="22"/>
              </w:rPr>
              <w:t xml:space="preserve"> </w:t>
            </w:r>
            <w:r w:rsidRPr="009A75B6">
              <w:rPr>
                <w:rFonts w:ascii="GHEA Grapalat" w:hAnsi="GHEA Grapalat" w:cs="Sylfaen"/>
                <w:bCs/>
                <w:sz w:val="22"/>
                <w:szCs w:val="22"/>
              </w:rPr>
              <w:t>զբաղեցնող</w:t>
            </w:r>
            <w:r w:rsidRPr="009A75B6">
              <w:rPr>
                <w:rFonts w:ascii="GHEA Grapalat" w:hAnsi="GHEA Grapalat"/>
                <w:bCs/>
                <w:sz w:val="22"/>
                <w:szCs w:val="22"/>
              </w:rPr>
              <w:t xml:space="preserve">, </w:t>
            </w:r>
            <w:r w:rsidRPr="009A75B6">
              <w:rPr>
                <w:rFonts w:ascii="GHEA Grapalat" w:hAnsi="GHEA Grapalat" w:cs="Sylfaen"/>
                <w:bCs/>
                <w:sz w:val="22"/>
                <w:szCs w:val="22"/>
              </w:rPr>
              <w:t>գլխավոր</w:t>
            </w:r>
            <w:r w:rsidRPr="009A75B6">
              <w:rPr>
                <w:rFonts w:ascii="GHEA Grapalat" w:hAnsi="GHEA Grapalat"/>
                <w:bCs/>
                <w:sz w:val="22"/>
                <w:szCs w:val="22"/>
              </w:rPr>
              <w:t xml:space="preserve"> </w:t>
            </w:r>
            <w:r w:rsidRPr="009A75B6">
              <w:rPr>
                <w:rFonts w:ascii="GHEA Grapalat" w:hAnsi="GHEA Grapalat" w:cs="Sylfaen"/>
                <w:bCs/>
                <w:sz w:val="22"/>
                <w:szCs w:val="22"/>
              </w:rPr>
              <w:t>դատախազի</w:t>
            </w:r>
            <w:r w:rsidRPr="009A75B6">
              <w:rPr>
                <w:rFonts w:ascii="GHEA Grapalat" w:hAnsi="GHEA Grapalat"/>
                <w:bCs/>
                <w:sz w:val="22"/>
                <w:szCs w:val="22"/>
              </w:rPr>
              <w:t xml:space="preserve"> </w:t>
            </w:r>
            <w:r w:rsidRPr="009A75B6">
              <w:rPr>
                <w:rFonts w:ascii="GHEA Grapalat" w:hAnsi="GHEA Grapalat" w:cs="Sylfaen"/>
                <w:bCs/>
                <w:sz w:val="22"/>
                <w:szCs w:val="22"/>
              </w:rPr>
              <w:t>և</w:t>
            </w:r>
            <w:r w:rsidRPr="009A75B6">
              <w:rPr>
                <w:rFonts w:ascii="GHEA Grapalat" w:hAnsi="GHEA Grapalat"/>
                <w:bCs/>
                <w:sz w:val="22"/>
                <w:szCs w:val="22"/>
              </w:rPr>
              <w:t xml:space="preserve"> </w:t>
            </w:r>
            <w:r w:rsidRPr="009A75B6">
              <w:rPr>
                <w:rFonts w:ascii="GHEA Grapalat" w:hAnsi="GHEA Grapalat" w:cs="Sylfaen"/>
                <w:bCs/>
                <w:sz w:val="22"/>
                <w:szCs w:val="22"/>
              </w:rPr>
              <w:t>նրա</w:t>
            </w:r>
            <w:r w:rsidRPr="009A75B6">
              <w:rPr>
                <w:rFonts w:ascii="GHEA Grapalat" w:hAnsi="GHEA Grapalat"/>
                <w:bCs/>
                <w:sz w:val="22"/>
                <w:szCs w:val="22"/>
              </w:rPr>
              <w:t xml:space="preserve"> </w:t>
            </w:r>
            <w:r w:rsidRPr="009A75B6">
              <w:rPr>
                <w:rFonts w:ascii="GHEA Grapalat" w:hAnsi="GHEA Grapalat" w:cs="Sylfaen"/>
                <w:bCs/>
                <w:sz w:val="22"/>
                <w:szCs w:val="22"/>
              </w:rPr>
              <w:t>տեղակալների</w:t>
            </w:r>
            <w:r w:rsidRPr="009A75B6">
              <w:rPr>
                <w:rFonts w:ascii="GHEA Grapalat" w:hAnsi="GHEA Grapalat"/>
                <w:bCs/>
                <w:sz w:val="22"/>
                <w:szCs w:val="22"/>
              </w:rPr>
              <w:t xml:space="preserve">, </w:t>
            </w:r>
            <w:r w:rsidRPr="009A75B6">
              <w:rPr>
                <w:rFonts w:ascii="GHEA Grapalat" w:hAnsi="GHEA Grapalat" w:cs="Sylfaen"/>
                <w:bCs/>
                <w:sz w:val="22"/>
                <w:szCs w:val="22"/>
              </w:rPr>
              <w:t>քննչական</w:t>
            </w:r>
            <w:r w:rsidRPr="009A75B6">
              <w:rPr>
                <w:rFonts w:ascii="GHEA Grapalat" w:hAnsi="GHEA Grapalat"/>
                <w:bCs/>
                <w:sz w:val="22"/>
                <w:szCs w:val="22"/>
              </w:rPr>
              <w:t xml:space="preserve"> </w:t>
            </w:r>
            <w:r w:rsidRPr="009A75B6">
              <w:rPr>
                <w:rFonts w:ascii="GHEA Grapalat" w:hAnsi="GHEA Grapalat" w:cs="Sylfaen"/>
                <w:bCs/>
                <w:sz w:val="22"/>
                <w:szCs w:val="22"/>
              </w:rPr>
              <w:t>մարմինների</w:t>
            </w:r>
            <w:r w:rsidRPr="009A75B6">
              <w:rPr>
                <w:rFonts w:ascii="GHEA Grapalat" w:hAnsi="GHEA Grapalat"/>
                <w:bCs/>
                <w:sz w:val="22"/>
                <w:szCs w:val="22"/>
              </w:rPr>
              <w:t xml:space="preserve"> </w:t>
            </w:r>
            <w:r w:rsidRPr="009A75B6">
              <w:rPr>
                <w:rFonts w:ascii="GHEA Grapalat" w:hAnsi="GHEA Grapalat" w:cs="Sylfaen"/>
                <w:bCs/>
                <w:sz w:val="22"/>
                <w:szCs w:val="22"/>
              </w:rPr>
              <w:t>ղեկավարների</w:t>
            </w:r>
            <w:r w:rsidRPr="009A75B6">
              <w:rPr>
                <w:rFonts w:ascii="GHEA Grapalat" w:hAnsi="GHEA Grapalat"/>
                <w:bCs/>
                <w:sz w:val="22"/>
                <w:szCs w:val="22"/>
              </w:rPr>
              <w:t xml:space="preserve"> </w:t>
            </w:r>
            <w:r w:rsidRPr="009A75B6">
              <w:rPr>
                <w:rFonts w:ascii="GHEA Grapalat" w:hAnsi="GHEA Grapalat" w:cs="Sylfaen"/>
                <w:bCs/>
                <w:sz w:val="22"/>
                <w:szCs w:val="22"/>
              </w:rPr>
              <w:t>և</w:t>
            </w:r>
            <w:r w:rsidRPr="009A75B6">
              <w:rPr>
                <w:rFonts w:ascii="GHEA Grapalat" w:hAnsi="GHEA Grapalat"/>
                <w:bCs/>
                <w:sz w:val="22"/>
                <w:szCs w:val="22"/>
              </w:rPr>
              <w:t xml:space="preserve"> </w:t>
            </w:r>
            <w:r w:rsidRPr="009A75B6">
              <w:rPr>
                <w:rFonts w:ascii="GHEA Grapalat" w:hAnsi="GHEA Grapalat" w:cs="Sylfaen"/>
                <w:bCs/>
                <w:sz w:val="22"/>
                <w:szCs w:val="22"/>
              </w:rPr>
              <w:t>ղեկավարների</w:t>
            </w:r>
            <w:r w:rsidRPr="009A75B6">
              <w:rPr>
                <w:rFonts w:ascii="GHEA Grapalat" w:hAnsi="GHEA Grapalat"/>
                <w:bCs/>
                <w:sz w:val="22"/>
                <w:szCs w:val="22"/>
              </w:rPr>
              <w:t xml:space="preserve"> </w:t>
            </w:r>
            <w:r w:rsidRPr="009A75B6">
              <w:rPr>
                <w:rFonts w:ascii="GHEA Grapalat" w:hAnsi="GHEA Grapalat" w:cs="Sylfaen"/>
                <w:bCs/>
                <w:sz w:val="22"/>
                <w:szCs w:val="22"/>
              </w:rPr>
              <w:t>տեղակալների</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նախագահի</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Ազգային</w:t>
            </w:r>
            <w:r w:rsidRPr="009A75B6">
              <w:rPr>
                <w:rFonts w:ascii="GHEA Grapalat" w:hAnsi="GHEA Grapalat"/>
                <w:bCs/>
                <w:sz w:val="22"/>
                <w:szCs w:val="22"/>
              </w:rPr>
              <w:t xml:space="preserve"> </w:t>
            </w:r>
            <w:r w:rsidRPr="009A75B6">
              <w:rPr>
                <w:rFonts w:ascii="GHEA Grapalat" w:hAnsi="GHEA Grapalat" w:cs="Sylfaen"/>
                <w:bCs/>
                <w:sz w:val="22"/>
                <w:szCs w:val="22"/>
              </w:rPr>
              <w:t>ժողովի</w:t>
            </w:r>
            <w:r w:rsidRPr="009A75B6">
              <w:rPr>
                <w:rFonts w:ascii="GHEA Grapalat" w:hAnsi="GHEA Grapalat"/>
                <w:bCs/>
                <w:sz w:val="22"/>
                <w:szCs w:val="22"/>
              </w:rPr>
              <w:t xml:space="preserve"> </w:t>
            </w:r>
            <w:r w:rsidRPr="009A75B6">
              <w:rPr>
                <w:rFonts w:ascii="GHEA Grapalat" w:hAnsi="GHEA Grapalat" w:cs="Sylfaen"/>
                <w:bCs/>
                <w:sz w:val="22"/>
                <w:szCs w:val="22"/>
              </w:rPr>
              <w:t>նախագահի</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վարչապետի</w:t>
            </w:r>
            <w:r w:rsidRPr="009A75B6">
              <w:rPr>
                <w:rFonts w:ascii="GHEA Grapalat" w:hAnsi="GHEA Grapalat"/>
                <w:bCs/>
                <w:sz w:val="22"/>
                <w:szCs w:val="22"/>
              </w:rPr>
              <w:t xml:space="preserve"> </w:t>
            </w:r>
            <w:r w:rsidRPr="009A75B6">
              <w:rPr>
                <w:rFonts w:ascii="GHEA Grapalat" w:hAnsi="GHEA Grapalat" w:cs="Sylfaen"/>
                <w:bCs/>
                <w:sz w:val="22"/>
                <w:szCs w:val="22"/>
              </w:rPr>
              <w:t>խորհրդականների</w:t>
            </w:r>
            <w:r w:rsidRPr="009A75B6">
              <w:rPr>
                <w:rFonts w:ascii="GHEA Grapalat" w:hAnsi="GHEA Grapalat"/>
                <w:bCs/>
                <w:sz w:val="22"/>
                <w:szCs w:val="22"/>
              </w:rPr>
              <w:t xml:space="preserve">, </w:t>
            </w:r>
            <w:r w:rsidRPr="009A75B6">
              <w:rPr>
                <w:rFonts w:ascii="GHEA Grapalat" w:hAnsi="GHEA Grapalat" w:cs="Sylfaen"/>
                <w:bCs/>
                <w:sz w:val="22"/>
                <w:szCs w:val="22"/>
              </w:rPr>
              <w:t>օգնականների</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վարչապետի</w:t>
            </w:r>
            <w:r w:rsidRPr="009A75B6">
              <w:rPr>
                <w:rFonts w:ascii="GHEA Grapalat" w:hAnsi="GHEA Grapalat"/>
                <w:bCs/>
                <w:sz w:val="22"/>
                <w:szCs w:val="22"/>
              </w:rPr>
              <w:t xml:space="preserve"> </w:t>
            </w:r>
            <w:r w:rsidRPr="009A75B6">
              <w:rPr>
                <w:rFonts w:ascii="GHEA Grapalat" w:hAnsi="GHEA Grapalat" w:cs="Sylfaen"/>
                <w:bCs/>
                <w:sz w:val="22"/>
                <w:szCs w:val="22"/>
              </w:rPr>
              <w:t>գլխավոր</w:t>
            </w:r>
            <w:r w:rsidRPr="009A75B6">
              <w:rPr>
                <w:rFonts w:ascii="GHEA Grapalat" w:hAnsi="GHEA Grapalat"/>
                <w:bCs/>
                <w:sz w:val="22"/>
                <w:szCs w:val="22"/>
              </w:rPr>
              <w:t xml:space="preserve"> </w:t>
            </w:r>
            <w:r w:rsidRPr="009A75B6">
              <w:rPr>
                <w:rFonts w:ascii="GHEA Grapalat" w:hAnsi="GHEA Grapalat" w:cs="Sylfaen"/>
                <w:bCs/>
                <w:sz w:val="22"/>
                <w:szCs w:val="22"/>
              </w:rPr>
              <w:t>խորհրդականի</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նախագահի</w:t>
            </w:r>
            <w:r w:rsidRPr="009A75B6">
              <w:rPr>
                <w:rFonts w:ascii="GHEA Grapalat" w:hAnsi="GHEA Grapalat"/>
                <w:bCs/>
                <w:sz w:val="22"/>
                <w:szCs w:val="22"/>
              </w:rPr>
              <w:t xml:space="preserve"> </w:t>
            </w:r>
            <w:r w:rsidRPr="009A75B6">
              <w:rPr>
                <w:rFonts w:ascii="GHEA Grapalat" w:hAnsi="GHEA Grapalat" w:cs="Sylfaen"/>
                <w:bCs/>
                <w:sz w:val="22"/>
                <w:szCs w:val="22"/>
              </w:rPr>
              <w:t>մամուլի</w:t>
            </w:r>
            <w:r w:rsidRPr="009A75B6">
              <w:rPr>
                <w:rFonts w:ascii="GHEA Grapalat" w:hAnsi="GHEA Grapalat"/>
                <w:bCs/>
                <w:sz w:val="22"/>
                <w:szCs w:val="22"/>
              </w:rPr>
              <w:t xml:space="preserve"> </w:t>
            </w:r>
            <w:r w:rsidRPr="009A75B6">
              <w:rPr>
                <w:rFonts w:ascii="GHEA Grapalat" w:hAnsi="GHEA Grapalat" w:cs="Sylfaen"/>
                <w:bCs/>
                <w:sz w:val="22"/>
                <w:szCs w:val="22"/>
              </w:rPr>
              <w:t>քարտուղարի</w:t>
            </w:r>
            <w:r w:rsidRPr="009A75B6">
              <w:rPr>
                <w:rFonts w:ascii="GHEA Grapalat" w:hAnsi="GHEA Grapalat"/>
                <w:bCs/>
                <w:sz w:val="22"/>
                <w:szCs w:val="22"/>
              </w:rPr>
              <w:t xml:space="preserve">, </w:t>
            </w:r>
            <w:r w:rsidRPr="009A75B6">
              <w:rPr>
                <w:rFonts w:ascii="GHEA Grapalat" w:hAnsi="GHEA Grapalat" w:cs="Sylfaen"/>
                <w:bCs/>
                <w:sz w:val="22"/>
                <w:szCs w:val="22"/>
              </w:rPr>
              <w:t>հատուկ</w:t>
            </w:r>
            <w:r w:rsidRPr="009A75B6">
              <w:rPr>
                <w:rFonts w:ascii="GHEA Grapalat" w:hAnsi="GHEA Grapalat"/>
                <w:bCs/>
                <w:sz w:val="22"/>
                <w:szCs w:val="22"/>
              </w:rPr>
              <w:t xml:space="preserve"> </w:t>
            </w:r>
            <w:r w:rsidRPr="009A75B6">
              <w:rPr>
                <w:rFonts w:ascii="GHEA Grapalat" w:hAnsi="GHEA Grapalat" w:cs="Sylfaen"/>
                <w:bCs/>
                <w:sz w:val="22"/>
                <w:szCs w:val="22"/>
              </w:rPr>
              <w:t>հանձնարարություններով</w:t>
            </w:r>
            <w:r w:rsidRPr="009A75B6">
              <w:rPr>
                <w:rFonts w:ascii="GHEA Grapalat" w:hAnsi="GHEA Grapalat"/>
                <w:bCs/>
                <w:sz w:val="22"/>
                <w:szCs w:val="22"/>
              </w:rPr>
              <w:t xml:space="preserve"> </w:t>
            </w:r>
            <w:r w:rsidRPr="009A75B6">
              <w:rPr>
                <w:rFonts w:ascii="GHEA Grapalat" w:hAnsi="GHEA Grapalat" w:cs="Sylfaen"/>
                <w:bCs/>
                <w:sz w:val="22"/>
                <w:szCs w:val="22"/>
              </w:rPr>
              <w:t>դեսպանի</w:t>
            </w:r>
            <w:r w:rsidRPr="009A75B6">
              <w:rPr>
                <w:rFonts w:ascii="GHEA Grapalat" w:hAnsi="GHEA Grapalat"/>
                <w:bCs/>
                <w:sz w:val="22"/>
                <w:szCs w:val="22"/>
              </w:rPr>
              <w:t xml:space="preserve">, </w:t>
            </w:r>
            <w:r w:rsidRPr="009A75B6">
              <w:rPr>
                <w:rFonts w:ascii="GHEA Grapalat" w:hAnsi="GHEA Grapalat" w:cs="Sylfaen"/>
                <w:bCs/>
                <w:sz w:val="22"/>
                <w:szCs w:val="22"/>
              </w:rPr>
              <w:t>Հայաստանի</w:t>
            </w:r>
            <w:r w:rsidRPr="009A75B6">
              <w:rPr>
                <w:rFonts w:ascii="GHEA Grapalat" w:hAnsi="GHEA Grapalat"/>
                <w:bCs/>
                <w:sz w:val="22"/>
                <w:szCs w:val="22"/>
              </w:rPr>
              <w:t xml:space="preserve"> </w:t>
            </w:r>
            <w:r w:rsidRPr="009A75B6">
              <w:rPr>
                <w:rFonts w:ascii="GHEA Grapalat" w:hAnsi="GHEA Grapalat" w:cs="Sylfaen"/>
                <w:bCs/>
                <w:sz w:val="22"/>
                <w:szCs w:val="22"/>
              </w:rPr>
              <w:t>Հանրապետության</w:t>
            </w:r>
            <w:r w:rsidRPr="009A75B6">
              <w:rPr>
                <w:rFonts w:ascii="GHEA Grapalat" w:hAnsi="GHEA Grapalat"/>
                <w:bCs/>
                <w:sz w:val="22"/>
                <w:szCs w:val="22"/>
              </w:rPr>
              <w:t xml:space="preserve"> </w:t>
            </w:r>
            <w:r w:rsidRPr="009A75B6">
              <w:rPr>
                <w:rFonts w:ascii="GHEA Grapalat" w:hAnsi="GHEA Grapalat" w:cs="Sylfaen"/>
                <w:bCs/>
                <w:sz w:val="22"/>
                <w:szCs w:val="22"/>
              </w:rPr>
              <w:t>դիվանագիտական</w:t>
            </w:r>
            <w:r w:rsidRPr="009A75B6">
              <w:rPr>
                <w:rFonts w:ascii="GHEA Grapalat" w:hAnsi="GHEA Grapalat"/>
                <w:bCs/>
                <w:sz w:val="22"/>
                <w:szCs w:val="22"/>
              </w:rPr>
              <w:t xml:space="preserve"> </w:t>
            </w:r>
            <w:r w:rsidRPr="009A75B6">
              <w:rPr>
                <w:rFonts w:ascii="GHEA Grapalat" w:hAnsi="GHEA Grapalat" w:cs="Sylfaen"/>
                <w:bCs/>
                <w:sz w:val="22"/>
                <w:szCs w:val="22"/>
              </w:rPr>
              <w:t>ներկայացուցիչների</w:t>
            </w:r>
            <w:r w:rsidRPr="009A75B6">
              <w:rPr>
                <w:rFonts w:ascii="GHEA Grapalat" w:hAnsi="GHEA Grapalat"/>
                <w:bCs/>
                <w:sz w:val="22"/>
                <w:szCs w:val="22"/>
              </w:rPr>
              <w:t xml:space="preserve">, </w:t>
            </w:r>
            <w:r w:rsidRPr="009A75B6">
              <w:rPr>
                <w:rFonts w:ascii="GHEA Grapalat" w:hAnsi="GHEA Grapalat" w:cs="Sylfaen"/>
                <w:bCs/>
                <w:sz w:val="22"/>
                <w:szCs w:val="22"/>
              </w:rPr>
              <w:t>Մարդու</w:t>
            </w:r>
            <w:r w:rsidRPr="009A75B6">
              <w:rPr>
                <w:rFonts w:ascii="GHEA Grapalat" w:hAnsi="GHEA Grapalat"/>
                <w:bCs/>
                <w:sz w:val="22"/>
                <w:szCs w:val="22"/>
              </w:rPr>
              <w:t xml:space="preserve"> </w:t>
            </w:r>
            <w:r w:rsidRPr="009A75B6">
              <w:rPr>
                <w:rFonts w:ascii="GHEA Grapalat" w:hAnsi="GHEA Grapalat" w:cs="Sylfaen"/>
                <w:bCs/>
                <w:sz w:val="22"/>
                <w:szCs w:val="22"/>
              </w:rPr>
              <w:t>իրավունքների</w:t>
            </w:r>
            <w:r w:rsidRPr="009A75B6">
              <w:rPr>
                <w:rFonts w:ascii="GHEA Grapalat" w:hAnsi="GHEA Grapalat"/>
                <w:bCs/>
                <w:sz w:val="22"/>
                <w:szCs w:val="22"/>
              </w:rPr>
              <w:t xml:space="preserve"> </w:t>
            </w:r>
            <w:r w:rsidRPr="009A75B6">
              <w:rPr>
                <w:rFonts w:ascii="GHEA Grapalat" w:hAnsi="GHEA Grapalat" w:cs="Sylfaen"/>
                <w:bCs/>
                <w:sz w:val="22"/>
                <w:szCs w:val="22"/>
              </w:rPr>
              <w:t>պաշտպանի</w:t>
            </w:r>
            <w:r w:rsidRPr="009A75B6">
              <w:rPr>
                <w:rFonts w:ascii="GHEA Grapalat" w:hAnsi="GHEA Grapalat"/>
                <w:bCs/>
                <w:sz w:val="22"/>
                <w:szCs w:val="22"/>
              </w:rPr>
              <w:t xml:space="preserve"> </w:t>
            </w:r>
            <w:r w:rsidRPr="009A75B6">
              <w:rPr>
                <w:rFonts w:ascii="GHEA Grapalat" w:hAnsi="GHEA Grapalat" w:cs="Sylfaen"/>
                <w:bCs/>
                <w:sz w:val="22"/>
                <w:szCs w:val="22"/>
              </w:rPr>
              <w:t>աշխատակազմի</w:t>
            </w:r>
            <w:r w:rsidRPr="009A75B6">
              <w:rPr>
                <w:rFonts w:ascii="GHEA Grapalat" w:hAnsi="GHEA Grapalat"/>
                <w:bCs/>
                <w:sz w:val="22"/>
                <w:szCs w:val="22"/>
              </w:rPr>
              <w:t xml:space="preserve"> </w:t>
            </w:r>
            <w:r w:rsidRPr="009A75B6">
              <w:rPr>
                <w:rFonts w:ascii="GHEA Grapalat" w:hAnsi="GHEA Grapalat" w:cs="Sylfaen"/>
                <w:bCs/>
                <w:sz w:val="22"/>
                <w:szCs w:val="22"/>
              </w:rPr>
              <w:t>դեպարտամենտների</w:t>
            </w:r>
            <w:r w:rsidRPr="009A75B6">
              <w:rPr>
                <w:rFonts w:ascii="GHEA Grapalat" w:hAnsi="GHEA Grapalat"/>
                <w:bCs/>
                <w:sz w:val="22"/>
                <w:szCs w:val="22"/>
              </w:rPr>
              <w:t xml:space="preserve"> </w:t>
            </w:r>
            <w:r w:rsidRPr="009A75B6">
              <w:rPr>
                <w:rFonts w:ascii="GHEA Grapalat" w:hAnsi="GHEA Grapalat" w:cs="Sylfaen"/>
                <w:bCs/>
                <w:sz w:val="22"/>
                <w:szCs w:val="22"/>
              </w:rPr>
              <w:t>ղեկավարների</w:t>
            </w:r>
            <w:r w:rsidRPr="009A75B6">
              <w:rPr>
                <w:rFonts w:ascii="GHEA Grapalat" w:hAnsi="GHEA Grapalat"/>
                <w:bCs/>
                <w:sz w:val="22"/>
                <w:szCs w:val="22"/>
              </w:rPr>
              <w:t xml:space="preserve"> </w:t>
            </w:r>
            <w:r w:rsidRPr="009A75B6">
              <w:rPr>
                <w:rFonts w:ascii="GHEA Grapalat" w:hAnsi="GHEA Grapalat" w:cs="Sylfaen"/>
                <w:bCs/>
                <w:sz w:val="22"/>
                <w:szCs w:val="22"/>
              </w:rPr>
              <w:t>պաշտոններ</w:t>
            </w:r>
            <w:r w:rsidRPr="009A75B6">
              <w:rPr>
                <w:rFonts w:ascii="GHEA Grapalat" w:hAnsi="GHEA Grapalat"/>
                <w:bCs/>
                <w:sz w:val="22"/>
                <w:szCs w:val="22"/>
              </w:rPr>
              <w:t xml:space="preserve"> </w:t>
            </w:r>
            <w:r w:rsidRPr="009A75B6">
              <w:rPr>
                <w:rFonts w:ascii="GHEA Grapalat" w:hAnsi="GHEA Grapalat" w:cs="Sylfaen"/>
                <w:bCs/>
                <w:sz w:val="22"/>
                <w:szCs w:val="22"/>
              </w:rPr>
              <w:t>զբաղեցնող</w:t>
            </w:r>
            <w:r w:rsidRPr="009A75B6">
              <w:rPr>
                <w:rFonts w:ascii="GHEA Grapalat" w:hAnsi="GHEA Grapalat"/>
                <w:bCs/>
                <w:sz w:val="22"/>
                <w:szCs w:val="22"/>
              </w:rPr>
              <w:t xml:space="preserve"> </w:t>
            </w:r>
            <w:r w:rsidRPr="009A75B6">
              <w:rPr>
                <w:rFonts w:ascii="GHEA Grapalat" w:hAnsi="GHEA Grapalat" w:cs="Sylfaen"/>
                <w:bCs/>
                <w:sz w:val="22"/>
                <w:szCs w:val="22"/>
              </w:rPr>
              <w:t>անձանց</w:t>
            </w:r>
            <w:r w:rsidRPr="009A75B6">
              <w:rPr>
                <w:rFonts w:ascii="GHEA Grapalat" w:hAnsi="GHEA Grapalat"/>
                <w:bCs/>
                <w:sz w:val="22"/>
                <w:szCs w:val="22"/>
              </w:rPr>
              <w:t xml:space="preserve">), </w:t>
            </w:r>
            <w:r w:rsidRPr="009A75B6">
              <w:rPr>
                <w:rFonts w:ascii="GHEA Grapalat" w:hAnsi="GHEA Grapalat" w:cs="Sylfaen"/>
                <w:bCs/>
                <w:sz w:val="22"/>
                <w:szCs w:val="22"/>
              </w:rPr>
              <w:t>դատավորները</w:t>
            </w:r>
            <w:r w:rsidRPr="009A75B6">
              <w:rPr>
                <w:rFonts w:ascii="GHEA Grapalat" w:hAnsi="GHEA Grapalat"/>
                <w:bCs/>
                <w:sz w:val="22"/>
                <w:szCs w:val="22"/>
              </w:rPr>
              <w:t xml:space="preserve"> (</w:t>
            </w:r>
            <w:r w:rsidRPr="009A75B6">
              <w:rPr>
                <w:rFonts w:ascii="GHEA Grapalat" w:hAnsi="GHEA Grapalat" w:cs="Sylfaen"/>
                <w:bCs/>
                <w:sz w:val="22"/>
                <w:szCs w:val="22"/>
              </w:rPr>
              <w:t>սոցիալական</w:t>
            </w:r>
            <w:r w:rsidRPr="009A75B6">
              <w:rPr>
                <w:rFonts w:ascii="GHEA Grapalat" w:hAnsi="GHEA Grapalat"/>
                <w:bCs/>
                <w:sz w:val="22"/>
                <w:szCs w:val="22"/>
              </w:rPr>
              <w:t xml:space="preserve"> </w:t>
            </w:r>
            <w:r w:rsidRPr="009A75B6">
              <w:rPr>
                <w:rFonts w:ascii="GHEA Grapalat" w:hAnsi="GHEA Grapalat" w:cs="Sylfaen"/>
                <w:bCs/>
                <w:sz w:val="22"/>
                <w:szCs w:val="22"/>
              </w:rPr>
              <w:t>փաթեթի</w:t>
            </w:r>
            <w:r w:rsidRPr="009A75B6">
              <w:rPr>
                <w:rFonts w:ascii="GHEA Grapalat" w:hAnsi="GHEA Grapalat"/>
                <w:bCs/>
                <w:sz w:val="22"/>
                <w:szCs w:val="22"/>
              </w:rPr>
              <w:t xml:space="preserve"> </w:t>
            </w:r>
            <w:r w:rsidRPr="009A75B6">
              <w:rPr>
                <w:rFonts w:ascii="GHEA Grapalat" w:hAnsi="GHEA Grapalat" w:cs="Sylfaen"/>
                <w:bCs/>
                <w:sz w:val="22"/>
                <w:szCs w:val="22"/>
              </w:rPr>
              <w:t>շահառուների</w:t>
            </w:r>
            <w:r w:rsidRPr="009A75B6">
              <w:rPr>
                <w:rFonts w:ascii="GHEA Grapalat" w:hAnsi="GHEA Grapalat"/>
                <w:bCs/>
                <w:sz w:val="22"/>
                <w:szCs w:val="22"/>
              </w:rPr>
              <w:t xml:space="preserve"> </w:t>
            </w:r>
            <w:r w:rsidRPr="009A75B6">
              <w:rPr>
                <w:rFonts w:ascii="GHEA Grapalat" w:hAnsi="GHEA Grapalat" w:cs="Sylfaen"/>
                <w:bCs/>
                <w:sz w:val="22"/>
                <w:szCs w:val="22"/>
              </w:rPr>
              <w:t>ցանկում</w:t>
            </w:r>
            <w:r w:rsidRPr="009A75B6">
              <w:rPr>
                <w:rFonts w:ascii="GHEA Grapalat" w:hAnsi="GHEA Grapalat"/>
                <w:bCs/>
                <w:sz w:val="22"/>
                <w:szCs w:val="22"/>
              </w:rPr>
              <w:t xml:space="preserve"> </w:t>
            </w:r>
            <w:r w:rsidRPr="009A75B6">
              <w:rPr>
                <w:rFonts w:ascii="GHEA Grapalat" w:hAnsi="GHEA Grapalat" w:cs="Sylfaen"/>
                <w:bCs/>
                <w:sz w:val="22"/>
                <w:szCs w:val="22"/>
              </w:rPr>
              <w:t>ընդգրկվել</w:t>
            </w:r>
            <w:r w:rsidRPr="009A75B6">
              <w:rPr>
                <w:rFonts w:ascii="GHEA Grapalat" w:hAnsi="GHEA Grapalat"/>
                <w:bCs/>
                <w:sz w:val="22"/>
                <w:szCs w:val="22"/>
              </w:rPr>
              <w:t xml:space="preserve"> </w:t>
            </w:r>
            <w:r w:rsidRPr="009A75B6">
              <w:rPr>
                <w:rFonts w:ascii="GHEA Grapalat" w:hAnsi="GHEA Grapalat" w:cs="Sylfaen"/>
                <w:bCs/>
                <w:sz w:val="22"/>
                <w:szCs w:val="22"/>
              </w:rPr>
              <w:t>են</w:t>
            </w:r>
            <w:r w:rsidRPr="009A75B6">
              <w:rPr>
                <w:rFonts w:ascii="GHEA Grapalat" w:hAnsi="GHEA Grapalat"/>
                <w:bCs/>
                <w:sz w:val="22"/>
                <w:szCs w:val="22"/>
              </w:rPr>
              <w:t xml:space="preserve"> 2019</w:t>
            </w:r>
            <w:r w:rsidRPr="009A75B6">
              <w:rPr>
                <w:rFonts w:ascii="GHEA Grapalat" w:hAnsi="GHEA Grapalat" w:cs="Sylfaen"/>
                <w:bCs/>
                <w:sz w:val="22"/>
                <w:szCs w:val="22"/>
              </w:rPr>
              <w:t>թ</w:t>
            </w:r>
            <w:r w:rsidRPr="009A75B6">
              <w:rPr>
                <w:rFonts w:ascii="GHEA Grapalat" w:hAnsi="GHEA Grapalat"/>
                <w:bCs/>
                <w:sz w:val="22"/>
                <w:szCs w:val="22"/>
              </w:rPr>
              <w:t xml:space="preserve">. </w:t>
            </w:r>
            <w:r w:rsidRPr="009A75B6">
              <w:rPr>
                <w:rFonts w:ascii="GHEA Grapalat" w:hAnsi="GHEA Grapalat" w:cs="Sylfaen"/>
                <w:bCs/>
                <w:sz w:val="22"/>
                <w:szCs w:val="22"/>
              </w:rPr>
              <w:t>մարտի</w:t>
            </w:r>
            <w:r w:rsidRPr="009A75B6">
              <w:rPr>
                <w:rFonts w:ascii="GHEA Grapalat" w:hAnsi="GHEA Grapalat"/>
                <w:bCs/>
                <w:sz w:val="22"/>
                <w:szCs w:val="22"/>
              </w:rPr>
              <w:t xml:space="preserve"> 7-</w:t>
            </w:r>
            <w:r w:rsidRPr="009A75B6">
              <w:rPr>
                <w:rFonts w:ascii="GHEA Grapalat" w:hAnsi="GHEA Grapalat" w:cs="Sylfaen"/>
                <w:bCs/>
                <w:sz w:val="22"/>
                <w:szCs w:val="22"/>
              </w:rPr>
              <w:t>ից</w:t>
            </w:r>
            <w:r w:rsidRPr="009A75B6">
              <w:rPr>
                <w:rFonts w:ascii="GHEA Grapalat" w:hAnsi="GHEA Grapalat"/>
                <w:bCs/>
                <w:sz w:val="22"/>
                <w:szCs w:val="22"/>
              </w:rPr>
              <w:t xml:space="preserve">), </w:t>
            </w:r>
            <w:r w:rsidRPr="009A75B6">
              <w:rPr>
                <w:rFonts w:ascii="GHEA Grapalat" w:hAnsi="GHEA Grapalat" w:cs="Sylfaen"/>
                <w:bCs/>
                <w:sz w:val="22"/>
                <w:szCs w:val="22"/>
              </w:rPr>
              <w:t>կրթության</w:t>
            </w:r>
            <w:r w:rsidRPr="009A75B6">
              <w:rPr>
                <w:rFonts w:ascii="GHEA Grapalat" w:hAnsi="GHEA Grapalat"/>
                <w:bCs/>
                <w:sz w:val="22"/>
                <w:szCs w:val="22"/>
              </w:rPr>
              <w:t xml:space="preserve">, </w:t>
            </w:r>
            <w:r w:rsidRPr="009A75B6">
              <w:rPr>
                <w:rFonts w:ascii="GHEA Grapalat" w:hAnsi="GHEA Grapalat" w:cs="Sylfaen"/>
                <w:bCs/>
                <w:sz w:val="22"/>
                <w:szCs w:val="22"/>
              </w:rPr>
              <w:t>մշակույթի</w:t>
            </w:r>
            <w:r w:rsidRPr="009A75B6">
              <w:rPr>
                <w:rFonts w:ascii="GHEA Grapalat" w:hAnsi="GHEA Grapalat"/>
                <w:bCs/>
                <w:sz w:val="22"/>
                <w:szCs w:val="22"/>
              </w:rPr>
              <w:t xml:space="preserve"> </w:t>
            </w:r>
            <w:r w:rsidRPr="009A75B6">
              <w:rPr>
                <w:rFonts w:ascii="GHEA Grapalat" w:hAnsi="GHEA Grapalat" w:cs="Sylfaen"/>
                <w:bCs/>
                <w:sz w:val="22"/>
                <w:szCs w:val="22"/>
              </w:rPr>
              <w:t>և</w:t>
            </w:r>
            <w:r w:rsidRPr="009A75B6">
              <w:rPr>
                <w:rFonts w:ascii="GHEA Grapalat" w:hAnsi="GHEA Grapalat"/>
                <w:bCs/>
                <w:sz w:val="22"/>
                <w:szCs w:val="22"/>
              </w:rPr>
              <w:t xml:space="preserve"> </w:t>
            </w:r>
            <w:r w:rsidRPr="009A75B6">
              <w:rPr>
                <w:rFonts w:ascii="GHEA Grapalat" w:hAnsi="GHEA Grapalat" w:cs="Sylfaen"/>
                <w:bCs/>
                <w:sz w:val="22"/>
                <w:szCs w:val="22"/>
              </w:rPr>
              <w:t>սոցիալական</w:t>
            </w:r>
            <w:r w:rsidRPr="009A75B6">
              <w:rPr>
                <w:rFonts w:ascii="GHEA Grapalat" w:hAnsi="GHEA Grapalat"/>
                <w:bCs/>
                <w:sz w:val="22"/>
                <w:szCs w:val="22"/>
              </w:rPr>
              <w:t xml:space="preserve"> </w:t>
            </w:r>
            <w:r w:rsidRPr="009A75B6">
              <w:rPr>
                <w:rFonts w:ascii="GHEA Grapalat" w:hAnsi="GHEA Grapalat" w:cs="Sylfaen"/>
                <w:bCs/>
                <w:sz w:val="22"/>
                <w:szCs w:val="22"/>
              </w:rPr>
              <w:t>պաշտպանության</w:t>
            </w:r>
            <w:r w:rsidRPr="009A75B6">
              <w:rPr>
                <w:rFonts w:ascii="GHEA Grapalat" w:hAnsi="GHEA Grapalat"/>
                <w:bCs/>
                <w:sz w:val="22"/>
                <w:szCs w:val="22"/>
              </w:rPr>
              <w:t xml:space="preserve"> </w:t>
            </w:r>
            <w:r w:rsidRPr="009A75B6">
              <w:rPr>
                <w:rFonts w:ascii="GHEA Grapalat" w:hAnsi="GHEA Grapalat" w:cs="Sylfaen"/>
                <w:bCs/>
                <w:sz w:val="22"/>
                <w:szCs w:val="22"/>
              </w:rPr>
              <w:t>և</w:t>
            </w:r>
            <w:r w:rsidRPr="009A75B6">
              <w:rPr>
                <w:rFonts w:ascii="GHEA Grapalat" w:hAnsi="GHEA Grapalat"/>
                <w:bCs/>
                <w:sz w:val="22"/>
                <w:szCs w:val="22"/>
              </w:rPr>
              <w:t xml:space="preserve"> </w:t>
            </w:r>
            <w:r w:rsidRPr="009A75B6">
              <w:rPr>
                <w:rFonts w:ascii="GHEA Grapalat" w:hAnsi="GHEA Grapalat" w:cs="Sylfaen"/>
                <w:bCs/>
                <w:sz w:val="22"/>
                <w:szCs w:val="22"/>
              </w:rPr>
              <w:t>գիտության</w:t>
            </w:r>
            <w:r w:rsidRPr="009A75B6">
              <w:rPr>
                <w:rFonts w:ascii="GHEA Grapalat" w:hAnsi="GHEA Grapalat"/>
                <w:bCs/>
                <w:sz w:val="22"/>
                <w:szCs w:val="22"/>
              </w:rPr>
              <w:t xml:space="preserve"> </w:t>
            </w:r>
            <w:r w:rsidRPr="009A75B6">
              <w:rPr>
                <w:rFonts w:ascii="GHEA Grapalat" w:hAnsi="GHEA Grapalat" w:cs="Sylfaen"/>
                <w:bCs/>
                <w:sz w:val="22"/>
                <w:szCs w:val="22"/>
              </w:rPr>
              <w:t>ոլորտների</w:t>
            </w:r>
            <w:r w:rsidRPr="009A75B6">
              <w:rPr>
                <w:rFonts w:ascii="GHEA Grapalat" w:hAnsi="GHEA Grapalat"/>
                <w:bCs/>
                <w:sz w:val="22"/>
                <w:szCs w:val="22"/>
              </w:rPr>
              <w:t xml:space="preserve"> </w:t>
            </w:r>
            <w:r w:rsidRPr="009A75B6">
              <w:rPr>
                <w:rFonts w:ascii="GHEA Grapalat" w:hAnsi="GHEA Grapalat" w:cs="Sylfaen"/>
                <w:bCs/>
                <w:sz w:val="22"/>
                <w:szCs w:val="22"/>
              </w:rPr>
              <w:t>մի</w:t>
            </w:r>
            <w:r w:rsidRPr="009A75B6">
              <w:rPr>
                <w:rFonts w:ascii="GHEA Grapalat" w:hAnsi="GHEA Grapalat"/>
                <w:bCs/>
                <w:sz w:val="22"/>
                <w:szCs w:val="22"/>
              </w:rPr>
              <w:t xml:space="preserve"> </w:t>
            </w:r>
            <w:r w:rsidRPr="009A75B6">
              <w:rPr>
                <w:rFonts w:ascii="GHEA Grapalat" w:hAnsi="GHEA Grapalat" w:cs="Sylfaen"/>
                <w:bCs/>
                <w:sz w:val="22"/>
                <w:szCs w:val="22"/>
              </w:rPr>
              <w:t>շարք</w:t>
            </w:r>
            <w:r w:rsidRPr="009A75B6">
              <w:rPr>
                <w:rFonts w:ascii="GHEA Grapalat" w:hAnsi="GHEA Grapalat"/>
                <w:bCs/>
                <w:sz w:val="22"/>
                <w:szCs w:val="22"/>
              </w:rPr>
              <w:t xml:space="preserve"> </w:t>
            </w:r>
            <w:r w:rsidRPr="009A75B6">
              <w:rPr>
                <w:rFonts w:ascii="GHEA Grapalat" w:hAnsi="GHEA Grapalat" w:cs="Sylfaen"/>
                <w:bCs/>
                <w:sz w:val="22"/>
                <w:szCs w:val="22"/>
              </w:rPr>
              <w:t>ՊՈԱԿ</w:t>
            </w:r>
            <w:r w:rsidRPr="009A75B6">
              <w:rPr>
                <w:rFonts w:ascii="GHEA Grapalat" w:hAnsi="GHEA Grapalat"/>
                <w:bCs/>
                <w:sz w:val="22"/>
                <w:szCs w:val="22"/>
              </w:rPr>
              <w:t>-</w:t>
            </w:r>
            <w:r w:rsidRPr="009A75B6">
              <w:rPr>
                <w:rFonts w:ascii="GHEA Grapalat" w:hAnsi="GHEA Grapalat" w:cs="Sylfaen"/>
                <w:bCs/>
                <w:sz w:val="22"/>
                <w:szCs w:val="22"/>
              </w:rPr>
              <w:t>ներում</w:t>
            </w:r>
            <w:r w:rsidRPr="009A75B6">
              <w:rPr>
                <w:rFonts w:ascii="GHEA Grapalat" w:hAnsi="GHEA Grapalat"/>
                <w:bCs/>
                <w:sz w:val="22"/>
                <w:szCs w:val="22"/>
              </w:rPr>
              <w:t xml:space="preserve"> </w:t>
            </w:r>
            <w:r w:rsidRPr="009A75B6">
              <w:rPr>
                <w:rFonts w:ascii="GHEA Grapalat" w:hAnsi="GHEA Grapalat" w:cs="Sylfaen"/>
                <w:bCs/>
                <w:sz w:val="22"/>
                <w:szCs w:val="22"/>
              </w:rPr>
              <w:t>հաստիքացուցակով</w:t>
            </w:r>
            <w:r w:rsidRPr="009A75B6">
              <w:rPr>
                <w:rFonts w:ascii="GHEA Grapalat" w:hAnsi="GHEA Grapalat"/>
                <w:bCs/>
                <w:sz w:val="22"/>
                <w:szCs w:val="22"/>
              </w:rPr>
              <w:t xml:space="preserve"> </w:t>
            </w:r>
            <w:r w:rsidRPr="009A75B6">
              <w:rPr>
                <w:rFonts w:ascii="GHEA Grapalat" w:hAnsi="GHEA Grapalat" w:cs="Sylfaen"/>
                <w:bCs/>
                <w:sz w:val="22"/>
                <w:szCs w:val="22"/>
              </w:rPr>
              <w:t>նախատեսված</w:t>
            </w:r>
            <w:r w:rsidRPr="009A75B6">
              <w:rPr>
                <w:rFonts w:ascii="GHEA Grapalat" w:hAnsi="GHEA Grapalat"/>
                <w:bCs/>
                <w:sz w:val="22"/>
                <w:szCs w:val="22"/>
              </w:rPr>
              <w:t xml:space="preserve"> </w:t>
            </w:r>
            <w:r w:rsidRPr="009A75B6">
              <w:rPr>
                <w:rFonts w:ascii="GHEA Grapalat" w:hAnsi="GHEA Grapalat" w:cs="Sylfaen"/>
                <w:bCs/>
                <w:sz w:val="22"/>
                <w:szCs w:val="22"/>
              </w:rPr>
              <w:t>պաշտոն</w:t>
            </w:r>
            <w:r w:rsidRPr="009A75B6">
              <w:rPr>
                <w:rFonts w:ascii="GHEA Grapalat" w:hAnsi="GHEA Grapalat"/>
                <w:bCs/>
                <w:sz w:val="22"/>
                <w:szCs w:val="22"/>
              </w:rPr>
              <w:t xml:space="preserve"> </w:t>
            </w:r>
            <w:r w:rsidRPr="009A75B6">
              <w:rPr>
                <w:rFonts w:ascii="GHEA Grapalat" w:hAnsi="GHEA Grapalat" w:cs="Sylfaen"/>
                <w:bCs/>
                <w:sz w:val="22"/>
                <w:szCs w:val="22"/>
              </w:rPr>
              <w:t>զբաղեցնողները</w:t>
            </w:r>
            <w:r w:rsidRPr="009A75B6">
              <w:rPr>
                <w:rFonts w:ascii="GHEA Grapalat" w:hAnsi="GHEA Grapalat"/>
                <w:bCs/>
                <w:sz w:val="22"/>
                <w:szCs w:val="22"/>
              </w:rPr>
              <w:t xml:space="preserve"> </w:t>
            </w:r>
            <w:r w:rsidRPr="009A75B6">
              <w:rPr>
                <w:rFonts w:ascii="GHEA Grapalat" w:hAnsi="GHEA Grapalat" w:cs="Sylfaen"/>
                <w:bCs/>
                <w:sz w:val="22"/>
                <w:szCs w:val="22"/>
              </w:rPr>
              <w:t>և</w:t>
            </w:r>
            <w:r w:rsidRPr="009A75B6">
              <w:rPr>
                <w:rFonts w:ascii="GHEA Grapalat" w:hAnsi="GHEA Grapalat"/>
                <w:bCs/>
                <w:sz w:val="22"/>
                <w:szCs w:val="22"/>
              </w:rPr>
              <w:t xml:space="preserve"> </w:t>
            </w:r>
            <w:r w:rsidRPr="009A75B6">
              <w:rPr>
                <w:rFonts w:ascii="GHEA Grapalat" w:hAnsi="GHEA Grapalat" w:cs="Sylfaen"/>
                <w:bCs/>
                <w:sz w:val="22"/>
                <w:szCs w:val="22"/>
              </w:rPr>
              <w:t>ՀՀ</w:t>
            </w:r>
            <w:r w:rsidRPr="009A75B6">
              <w:rPr>
                <w:rFonts w:ascii="GHEA Grapalat" w:hAnsi="GHEA Grapalat"/>
                <w:bCs/>
                <w:sz w:val="22"/>
                <w:szCs w:val="22"/>
              </w:rPr>
              <w:t xml:space="preserve"> </w:t>
            </w:r>
            <w:r w:rsidRPr="009A75B6">
              <w:rPr>
                <w:rFonts w:ascii="GHEA Grapalat" w:hAnsi="GHEA Grapalat" w:cs="Sylfaen"/>
                <w:bCs/>
                <w:sz w:val="22"/>
                <w:szCs w:val="22"/>
              </w:rPr>
              <w:t>կառավարության</w:t>
            </w:r>
            <w:r w:rsidRPr="009A75B6">
              <w:rPr>
                <w:rFonts w:ascii="GHEA Grapalat" w:hAnsi="GHEA Grapalat"/>
                <w:bCs/>
                <w:sz w:val="22"/>
                <w:szCs w:val="22"/>
              </w:rPr>
              <w:t xml:space="preserve"> 2012 </w:t>
            </w:r>
            <w:r w:rsidRPr="009A75B6">
              <w:rPr>
                <w:rFonts w:ascii="GHEA Grapalat" w:hAnsi="GHEA Grapalat" w:cs="Sylfaen"/>
                <w:bCs/>
                <w:sz w:val="22"/>
                <w:szCs w:val="22"/>
              </w:rPr>
              <w:t>թ</w:t>
            </w:r>
            <w:r w:rsidRPr="009A75B6">
              <w:rPr>
                <w:rFonts w:ascii="GHEA Grapalat" w:hAnsi="GHEA Grapalat"/>
                <w:bCs/>
                <w:sz w:val="22"/>
                <w:szCs w:val="22"/>
              </w:rPr>
              <w:t xml:space="preserve">. </w:t>
            </w:r>
            <w:r w:rsidRPr="009A75B6">
              <w:rPr>
                <w:rFonts w:ascii="GHEA Grapalat" w:hAnsi="GHEA Grapalat" w:cs="Sylfaen"/>
                <w:bCs/>
                <w:sz w:val="22"/>
                <w:szCs w:val="22"/>
              </w:rPr>
              <w:t>դեկտեմբերի</w:t>
            </w:r>
            <w:r w:rsidRPr="009A75B6">
              <w:rPr>
                <w:rFonts w:ascii="GHEA Grapalat" w:hAnsi="GHEA Grapalat"/>
                <w:bCs/>
                <w:sz w:val="22"/>
                <w:szCs w:val="22"/>
              </w:rPr>
              <w:t xml:space="preserve"> 27-</w:t>
            </w:r>
            <w:r w:rsidRPr="009A75B6">
              <w:rPr>
                <w:rFonts w:ascii="GHEA Grapalat" w:hAnsi="GHEA Grapalat" w:cs="Sylfaen"/>
                <w:bCs/>
                <w:sz w:val="22"/>
                <w:szCs w:val="22"/>
              </w:rPr>
              <w:t>ի</w:t>
            </w:r>
            <w:r w:rsidRPr="009A75B6">
              <w:rPr>
                <w:rFonts w:ascii="GHEA Grapalat" w:hAnsi="GHEA Grapalat"/>
                <w:bCs/>
                <w:sz w:val="22"/>
                <w:szCs w:val="22"/>
              </w:rPr>
              <w:t xml:space="preserve"> N 1691-</w:t>
            </w:r>
            <w:r w:rsidRPr="009A75B6">
              <w:rPr>
                <w:rFonts w:ascii="GHEA Grapalat" w:hAnsi="GHEA Grapalat" w:cs="Sylfaen"/>
                <w:bCs/>
                <w:sz w:val="22"/>
                <w:szCs w:val="22"/>
              </w:rPr>
              <w:t>Ն</w:t>
            </w:r>
            <w:r w:rsidRPr="009A75B6">
              <w:rPr>
                <w:rFonts w:ascii="GHEA Grapalat" w:hAnsi="GHEA Grapalat"/>
                <w:bCs/>
                <w:sz w:val="22"/>
                <w:szCs w:val="22"/>
              </w:rPr>
              <w:t xml:space="preserve"> </w:t>
            </w:r>
            <w:r w:rsidRPr="009A75B6">
              <w:rPr>
                <w:rFonts w:ascii="GHEA Grapalat" w:hAnsi="GHEA Grapalat" w:cs="Sylfaen"/>
                <w:bCs/>
                <w:sz w:val="22"/>
                <w:szCs w:val="22"/>
              </w:rPr>
              <w:t>որոշմամբ</w:t>
            </w:r>
            <w:r w:rsidRPr="009A75B6">
              <w:rPr>
                <w:rFonts w:ascii="GHEA Grapalat" w:hAnsi="GHEA Grapalat"/>
                <w:bCs/>
                <w:sz w:val="22"/>
                <w:szCs w:val="22"/>
              </w:rPr>
              <w:t xml:space="preserve"> </w:t>
            </w:r>
            <w:r w:rsidRPr="009A75B6">
              <w:rPr>
                <w:rFonts w:ascii="GHEA Grapalat" w:hAnsi="GHEA Grapalat" w:cs="Sylfaen"/>
                <w:bCs/>
                <w:sz w:val="22"/>
                <w:szCs w:val="22"/>
              </w:rPr>
              <w:t>նախատեսված</w:t>
            </w:r>
            <w:r w:rsidRPr="009A75B6">
              <w:rPr>
                <w:rFonts w:ascii="GHEA Grapalat" w:hAnsi="GHEA Grapalat"/>
                <w:bCs/>
                <w:sz w:val="22"/>
                <w:szCs w:val="22"/>
              </w:rPr>
              <w:t xml:space="preserve"> </w:t>
            </w:r>
            <w:r w:rsidRPr="009A75B6">
              <w:rPr>
                <w:rFonts w:ascii="GHEA Grapalat" w:hAnsi="GHEA Grapalat" w:cs="Sylfaen"/>
                <w:bCs/>
                <w:sz w:val="22"/>
                <w:szCs w:val="22"/>
              </w:rPr>
              <w:t>մի</w:t>
            </w:r>
            <w:r w:rsidRPr="009A75B6">
              <w:rPr>
                <w:rFonts w:ascii="GHEA Grapalat" w:hAnsi="GHEA Grapalat"/>
                <w:bCs/>
                <w:sz w:val="22"/>
                <w:szCs w:val="22"/>
              </w:rPr>
              <w:t xml:space="preserve"> </w:t>
            </w:r>
            <w:r w:rsidRPr="009A75B6">
              <w:rPr>
                <w:rFonts w:ascii="GHEA Grapalat" w:hAnsi="GHEA Grapalat" w:cs="Sylfaen"/>
                <w:bCs/>
                <w:sz w:val="22"/>
                <w:szCs w:val="22"/>
              </w:rPr>
              <w:t>շարք</w:t>
            </w:r>
            <w:r w:rsidRPr="009A75B6">
              <w:rPr>
                <w:rFonts w:ascii="GHEA Grapalat" w:hAnsi="GHEA Grapalat"/>
                <w:bCs/>
                <w:sz w:val="22"/>
                <w:szCs w:val="22"/>
              </w:rPr>
              <w:t xml:space="preserve"> </w:t>
            </w:r>
            <w:r w:rsidRPr="009A75B6">
              <w:rPr>
                <w:rFonts w:ascii="GHEA Grapalat" w:hAnsi="GHEA Grapalat" w:cs="Sylfaen"/>
                <w:bCs/>
                <w:sz w:val="22"/>
                <w:szCs w:val="22"/>
              </w:rPr>
              <w:t>կազմակերպությունների</w:t>
            </w:r>
            <w:r w:rsidRPr="009A75B6">
              <w:rPr>
                <w:rFonts w:ascii="GHEA Grapalat" w:hAnsi="GHEA Grapalat"/>
                <w:bCs/>
                <w:sz w:val="22"/>
                <w:szCs w:val="22"/>
              </w:rPr>
              <w:t xml:space="preserve"> </w:t>
            </w:r>
            <w:r w:rsidRPr="009A75B6">
              <w:rPr>
                <w:rFonts w:ascii="GHEA Grapalat" w:hAnsi="GHEA Grapalat" w:cs="Sylfaen"/>
                <w:bCs/>
                <w:sz w:val="22"/>
                <w:szCs w:val="22"/>
              </w:rPr>
              <w:t>աշխատողները</w:t>
            </w:r>
            <w:r w:rsidRPr="009A75B6">
              <w:rPr>
                <w:rFonts w:ascii="GHEA Grapalat" w:hAnsi="GHEA Grapalat"/>
                <w:bCs/>
                <w:sz w:val="22"/>
                <w:szCs w:val="22"/>
              </w:rPr>
              <w:t xml:space="preserve">: </w:t>
            </w:r>
          </w:p>
          <w:p w:rsidR="007B7848" w:rsidRDefault="00D50AB2" w:rsidP="003B0E67">
            <w:pPr>
              <w:pStyle w:val="NormalWeb"/>
              <w:spacing w:before="0" w:beforeAutospacing="0" w:after="0" w:line="276" w:lineRule="auto"/>
              <w:ind w:firstLine="851"/>
              <w:jc w:val="both"/>
              <w:rPr>
                <w:rStyle w:val="Strong"/>
                <w:rFonts w:ascii="GHEA Grapalat" w:hAnsi="GHEA Grapalat"/>
                <w:b w:val="0"/>
                <w:sz w:val="22"/>
                <w:szCs w:val="22"/>
                <w:lang w:val="hy-AM"/>
              </w:rPr>
            </w:pPr>
            <w:r w:rsidRPr="009A75B6">
              <w:rPr>
                <w:rStyle w:val="Strong"/>
                <w:rFonts w:ascii="GHEA Grapalat" w:hAnsi="GHEA Grapalat"/>
                <w:b w:val="0"/>
                <w:sz w:val="22"/>
                <w:szCs w:val="22"/>
                <w:lang w:val="hy-AM"/>
              </w:rPr>
              <w:lastRenderedPageBreak/>
              <w:t xml:space="preserve">Սոցփաթեթի շահառուները կամ նրանց ընտանիքի անմիջական անդամները </w:t>
            </w:r>
            <w:r w:rsidRPr="009A75B6">
              <w:rPr>
                <w:rFonts w:ascii="GHEA Grapalat" w:eastAsia="Calibri" w:hAnsi="GHEA Grapalat" w:cs="Sylfaen"/>
                <w:bCs/>
                <w:sz w:val="22"/>
                <w:szCs w:val="22"/>
                <w:lang w:val="hy-AM"/>
              </w:rPr>
              <w:t>(ամուսինը, ծնողը, զավակը (նաև որդեգրողը, որդեգրվածը), խնամակալության կամ հոգաբարձության տակ գտնվող անձը, տատը, պապը, թոռը, համատեղ բնակվող` եղբայրը, քույրը)</w:t>
            </w:r>
            <w:r w:rsidRPr="009A75B6">
              <w:rPr>
                <w:rStyle w:val="Strong"/>
                <w:rFonts w:ascii="GHEA Grapalat" w:hAnsi="GHEA Grapalat"/>
                <w:b w:val="0"/>
                <w:sz w:val="22"/>
                <w:szCs w:val="22"/>
                <w:lang w:val="hy-AM"/>
              </w:rPr>
              <w:t>՝ իրենց տրամադրված միջոցները հնարավորություն ունեն ուղղելու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վճարի մարում ծառայությունների ձեռքբերմանը:</w:t>
            </w:r>
            <w:r w:rsidR="003B0E67">
              <w:rPr>
                <w:rStyle w:val="Strong"/>
                <w:rFonts w:ascii="GHEA Grapalat" w:hAnsi="GHEA Grapalat"/>
                <w:b w:val="0"/>
                <w:sz w:val="22"/>
                <w:szCs w:val="22"/>
                <w:lang w:val="hy-AM"/>
              </w:rPr>
              <w:t xml:space="preserve"> </w:t>
            </w:r>
            <w:r w:rsidRPr="009A75B6">
              <w:rPr>
                <w:rStyle w:val="Strong"/>
                <w:rFonts w:ascii="GHEA Grapalat" w:hAnsi="GHEA Grapalat"/>
                <w:b w:val="0"/>
                <w:sz w:val="22"/>
                <w:szCs w:val="22"/>
                <w:lang w:val="hy-AM"/>
              </w:rPr>
              <w:t>Սոցփաթեթի շահառուներ</w:t>
            </w:r>
            <w:r w:rsidR="009A75B6" w:rsidRPr="009A75B6">
              <w:rPr>
                <w:rStyle w:val="Strong"/>
                <w:rFonts w:ascii="GHEA Grapalat" w:hAnsi="GHEA Grapalat"/>
                <w:b w:val="0"/>
                <w:sz w:val="22"/>
                <w:szCs w:val="22"/>
                <w:lang w:val="hy-AM"/>
              </w:rPr>
              <w:t>ն</w:t>
            </w:r>
            <w:r w:rsidRPr="009A75B6">
              <w:rPr>
                <w:rStyle w:val="Strong"/>
                <w:rFonts w:ascii="GHEA Grapalat" w:hAnsi="GHEA Grapalat"/>
                <w:b w:val="0"/>
                <w:sz w:val="22"/>
                <w:szCs w:val="22"/>
                <w:lang w:val="hy-AM"/>
              </w:rPr>
              <w:t xml:space="preserve"> իրավունք ունեն իրենց սոցփաթեթի գումարները ուղղելու նաև առողջապահական </w:t>
            </w:r>
            <w:r w:rsidR="003B0E67">
              <w:rPr>
                <w:rStyle w:val="Strong"/>
                <w:rFonts w:ascii="GHEA Grapalat" w:hAnsi="GHEA Grapalat"/>
                <w:b w:val="0"/>
                <w:sz w:val="22"/>
                <w:szCs w:val="22"/>
                <w:lang w:val="hy-AM"/>
              </w:rPr>
              <w:t xml:space="preserve">ուղղությամբ, օրինակ, </w:t>
            </w:r>
            <w:r w:rsidRPr="003B0E67">
              <w:rPr>
                <w:rStyle w:val="Strong"/>
                <w:rFonts w:ascii="GHEA Grapalat" w:hAnsi="GHEA Grapalat"/>
                <w:b w:val="0"/>
                <w:sz w:val="22"/>
                <w:szCs w:val="22"/>
                <w:lang w:val="hy-AM"/>
              </w:rPr>
              <w:t>ստոմատոլոգիական ծառայություններ (թերապևտիկ և վիրաբուժական)) վճարի մարմանը</w:t>
            </w:r>
            <w:r w:rsidR="003B0E67" w:rsidRPr="003B0E67">
              <w:rPr>
                <w:rStyle w:val="Strong"/>
                <w:rFonts w:ascii="GHEA Grapalat" w:hAnsi="GHEA Grapalat"/>
                <w:b w:val="0"/>
                <w:sz w:val="22"/>
                <w:szCs w:val="22"/>
                <w:lang w:val="hy-AM"/>
              </w:rPr>
              <w:t>։</w:t>
            </w:r>
          </w:p>
          <w:p w:rsidR="00447B08" w:rsidRPr="00447B08" w:rsidRDefault="00447B08" w:rsidP="00447B08">
            <w:pPr>
              <w:pStyle w:val="NormalWeb"/>
              <w:spacing w:line="276" w:lineRule="auto"/>
              <w:ind w:firstLine="851"/>
              <w:jc w:val="both"/>
              <w:rPr>
                <w:rFonts w:ascii="GHEA Grapalat" w:hAnsi="GHEA Grapalat"/>
                <w:b/>
                <w:lang w:val="hy-AM"/>
              </w:rPr>
            </w:pPr>
            <w:r w:rsidRPr="00447B08">
              <w:rPr>
                <w:rFonts w:ascii="GHEA Grapalat" w:hAnsi="GHEA Grapalat"/>
                <w:b/>
                <w:lang w:val="hy-AM"/>
              </w:rPr>
              <w:t>Վերջին տարիների փոփոխություններ</w:t>
            </w:r>
          </w:p>
          <w:p w:rsidR="00F23E9F" w:rsidRPr="009A75B6" w:rsidRDefault="00447B08" w:rsidP="00447B08">
            <w:pPr>
              <w:pStyle w:val="NormalWeb"/>
              <w:spacing w:line="276" w:lineRule="auto"/>
              <w:ind w:firstLine="851"/>
              <w:jc w:val="both"/>
              <w:rPr>
                <w:rFonts w:ascii="GHEA Grapalat" w:hAnsi="GHEA Grapalat" w:cs="Sylfaen"/>
                <w:bCs/>
                <w:lang w:val="hy-AM"/>
              </w:rPr>
            </w:pPr>
            <w:r w:rsidRPr="00447B08">
              <w:rPr>
                <w:rFonts w:ascii="GHEA Grapalat" w:hAnsi="GHEA Grapalat"/>
                <w:i/>
                <w:u w:val="single"/>
                <w:lang w:val="hy-AM"/>
              </w:rPr>
              <w:t>«Առողջության համընդհանուր ապահովագրության մասին» օրենքի</w:t>
            </w:r>
            <w:r w:rsidRPr="00447B08">
              <w:rPr>
                <w:rFonts w:ascii="GHEA Grapalat" w:hAnsi="GHEA Grapalat"/>
                <w:i/>
                <w:u w:val="single"/>
                <w:lang w:val="hy-AM"/>
              </w:rPr>
              <w:t xml:space="preserve"> ընդունմամբ պայմանավորված՝ փոփոխություններ են կատարվել նաև սոցփաթեթի հատկացման կարգում,</w:t>
            </w:r>
            <w:r>
              <w:rPr>
                <w:rFonts w:ascii="GHEA Grapalat" w:hAnsi="GHEA Grapalat"/>
                <w:lang w:val="hy-AM"/>
              </w:rPr>
              <w:t xml:space="preserve"> մասնավորապես՝ </w:t>
            </w:r>
            <w:r w:rsidRPr="00447B08">
              <w:rPr>
                <w:lang w:val="hy-AM"/>
              </w:rPr>
              <w:t xml:space="preserve"> </w:t>
            </w:r>
            <w:r w:rsidRPr="00447B08">
              <w:rPr>
                <w:rFonts w:ascii="GHEA Grapalat" w:hAnsi="GHEA Grapalat"/>
                <w:lang w:val="hy-AM"/>
              </w:rPr>
              <w:t>եթե սոցփաթեթի շահառուն</w:t>
            </w:r>
            <w:r>
              <w:rPr>
                <w:rFonts w:ascii="GHEA Grapalat" w:hAnsi="GHEA Grapalat"/>
                <w:lang w:val="hy-AM"/>
              </w:rPr>
              <w:t xml:space="preserve"> 2026 թ. հունվարի 1-ից հետո </w:t>
            </w:r>
            <w:r w:rsidRPr="00447B08">
              <w:rPr>
                <w:rFonts w:ascii="GHEA Grapalat" w:hAnsi="GHEA Grapalat"/>
                <w:lang w:val="hy-AM"/>
              </w:rPr>
              <w:t xml:space="preserve"> ցանկանում է իրեն հասանելիք սոցփաթեթի ամսական գումարները (ընդ որում, եթե սոցփաթեթի շահառուն, օրինակ, կես դրույքով է հաստիքը զբաղեցնում, ապա ամսական 3000 դրամ գումարները) ուղղել ապահովագրավճարի մարմանը, ապա սոցփաթեթի հատկացման կարգով այս մասով սահմանված է գործատուին դիմելու ընթացակարգ (Որոշումը տե՛ս հետևյալ հղմամբ. https://www.arlis.am/hy/acts/219121/latest)։ </w:t>
            </w:r>
          </w:p>
        </w:tc>
      </w:tr>
      <w:tr w:rsidR="00D73238" w:rsidRPr="003B0E67" w:rsidTr="00D73238">
        <w:tc>
          <w:tcPr>
            <w:tcW w:w="9918"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7B7848" w:rsidRPr="009A75B6" w:rsidRDefault="007B7848" w:rsidP="00CA5C1D">
            <w:pPr>
              <w:pStyle w:val="ListParagraph"/>
              <w:ind w:left="0"/>
              <w:rPr>
                <w:rFonts w:ascii="GHEA Grapalat" w:hAnsi="GHEA Grapalat" w:cs="Sylfaen"/>
                <w:bCs/>
                <w:lang w:val="hy-AM"/>
              </w:rPr>
            </w:pPr>
            <w:r w:rsidRPr="009A75B6">
              <w:rPr>
                <w:rFonts w:ascii="GHEA Grapalat" w:hAnsi="GHEA Grapalat" w:cs="Sylfaen"/>
                <w:bCs/>
                <w:sz w:val="22"/>
                <w:szCs w:val="22"/>
                <w:lang w:val="hy-AM"/>
              </w:rPr>
              <w:lastRenderedPageBreak/>
              <w:t>5.2 ԾՐԱԳՐԻ ՎԵՐՋՆԱԿԱՆ ԱՐԴՅՈՒՆՔԻ ԹԻՐԱԽԱՅԻՆ ՑՈՒՑԱՆԻՇՆԵՐԸ ՝</w:t>
            </w:r>
          </w:p>
        </w:tc>
      </w:tr>
      <w:tr w:rsidR="00D73238" w:rsidRPr="009A75B6" w:rsidTr="00D73238">
        <w:trPr>
          <w:trHeight w:val="281"/>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7B7848" w:rsidRPr="009A75B6" w:rsidRDefault="007B7848" w:rsidP="00CA5C1D">
            <w:pPr>
              <w:pStyle w:val="ListParagraph"/>
              <w:ind w:left="0"/>
              <w:jc w:val="center"/>
              <w:rPr>
                <w:rFonts w:ascii="GHEA Grapalat" w:hAnsi="GHEA Grapalat" w:cs="Sylfaen"/>
                <w:bCs/>
              </w:rPr>
            </w:pPr>
            <w:proofErr w:type="spellStart"/>
            <w:r w:rsidRPr="009A75B6">
              <w:rPr>
                <w:rFonts w:ascii="GHEA Grapalat" w:hAnsi="GHEA Grapalat" w:cs="Sylfaen"/>
                <w:bCs/>
                <w:sz w:val="22"/>
                <w:szCs w:val="22"/>
              </w:rPr>
              <w:t>Վերջնական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արդյունքի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չափորոշիչը</w:t>
            </w:r>
            <w:proofErr w:type="spellEnd"/>
          </w:p>
        </w:tc>
        <w:tc>
          <w:tcPr>
            <w:tcW w:w="226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7B7848" w:rsidP="00CA5C1D">
            <w:pPr>
              <w:pStyle w:val="ListParagraph"/>
              <w:ind w:left="0"/>
              <w:jc w:val="center"/>
              <w:rPr>
                <w:rFonts w:ascii="GHEA Grapalat" w:hAnsi="GHEA Grapalat" w:cs="Sylfaen"/>
                <w:bCs/>
              </w:rPr>
            </w:pPr>
            <w:r w:rsidRPr="009A75B6">
              <w:rPr>
                <w:rFonts w:ascii="GHEA Grapalat" w:hAnsi="GHEA Grapalat" w:cs="Sylfaen"/>
                <w:bCs/>
                <w:sz w:val="22"/>
                <w:szCs w:val="22"/>
              </w:rPr>
              <w:t>Ցուցանիշը</w:t>
            </w:r>
          </w:p>
        </w:tc>
        <w:tc>
          <w:tcPr>
            <w:tcW w:w="341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7B7848" w:rsidP="00CA5C1D">
            <w:pPr>
              <w:pStyle w:val="ListParagraph"/>
              <w:ind w:left="0"/>
              <w:jc w:val="center"/>
              <w:rPr>
                <w:rFonts w:ascii="GHEA Grapalat" w:hAnsi="GHEA Grapalat" w:cs="Sylfaen"/>
                <w:bCs/>
              </w:rPr>
            </w:pPr>
            <w:r w:rsidRPr="009A75B6">
              <w:rPr>
                <w:rFonts w:ascii="GHEA Grapalat" w:hAnsi="GHEA Grapalat" w:cs="Sylfaen"/>
                <w:bCs/>
                <w:sz w:val="22"/>
                <w:szCs w:val="22"/>
              </w:rPr>
              <w:t>ժամկետը</w:t>
            </w:r>
          </w:p>
        </w:tc>
      </w:tr>
      <w:tr w:rsidR="00984AEC" w:rsidRPr="009A75B6" w:rsidTr="00D73238">
        <w:trPr>
          <w:trHeight w:val="906"/>
        </w:trPr>
        <w:tc>
          <w:tcPr>
            <w:tcW w:w="9918" w:type="dxa"/>
            <w:gridSpan w:val="11"/>
            <w:tcBorders>
              <w:top w:val="single" w:sz="4" w:space="0" w:color="auto"/>
              <w:left w:val="single" w:sz="4" w:space="0" w:color="auto"/>
              <w:right w:val="single" w:sz="4" w:space="0" w:color="auto"/>
            </w:tcBorders>
          </w:tcPr>
          <w:p w:rsidR="00984AEC" w:rsidRPr="009A75B6" w:rsidRDefault="00984AEC" w:rsidP="00984AEC">
            <w:pPr>
              <w:tabs>
                <w:tab w:val="left" w:pos="2865"/>
              </w:tabs>
              <w:rPr>
                <w:rFonts w:ascii="GHEA Grapalat" w:hAnsi="GHEA Grapalat"/>
              </w:rPr>
            </w:pPr>
            <w:proofErr w:type="spellStart"/>
            <w:r w:rsidRPr="009A75B6">
              <w:rPr>
                <w:rFonts w:ascii="GHEA Grapalat" w:hAnsi="GHEA Grapalat" w:cs="Sylfaen"/>
                <w:sz w:val="22"/>
                <w:szCs w:val="22"/>
              </w:rPr>
              <w:t>Ծրագրի</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առանձնահատկություններով</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պայմանավորված</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հնարավոր</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չէ</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առանձնացնել</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ծրագրի</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արդյունքի</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կոնկրետ</w:t>
            </w:r>
            <w:proofErr w:type="spellEnd"/>
            <w:r w:rsidRPr="009A75B6">
              <w:rPr>
                <w:rFonts w:ascii="GHEA Grapalat" w:hAnsi="GHEA Grapalat"/>
                <w:sz w:val="22"/>
                <w:szCs w:val="22"/>
              </w:rPr>
              <w:t xml:space="preserve"> </w:t>
            </w:r>
            <w:proofErr w:type="spellStart"/>
            <w:r w:rsidRPr="009A75B6">
              <w:rPr>
                <w:rFonts w:ascii="GHEA Grapalat" w:hAnsi="GHEA Grapalat" w:cs="Sylfaen"/>
                <w:sz w:val="22"/>
                <w:szCs w:val="22"/>
              </w:rPr>
              <w:t>չափորոշիչներ</w:t>
            </w:r>
            <w:proofErr w:type="spellEnd"/>
            <w:r w:rsidRPr="009A75B6">
              <w:rPr>
                <w:rFonts w:ascii="GHEA Grapalat" w:hAnsi="GHEA Grapalat"/>
                <w:sz w:val="22"/>
                <w:szCs w:val="22"/>
              </w:rPr>
              <w:t xml:space="preserve"> </w:t>
            </w:r>
            <w:proofErr w:type="spellStart"/>
            <w:r w:rsidRPr="009A75B6">
              <w:rPr>
                <w:rFonts w:ascii="GHEA Grapalat" w:hAnsi="GHEA Grapalat"/>
                <w:sz w:val="22"/>
                <w:szCs w:val="22"/>
              </w:rPr>
              <w:t>կամ</w:t>
            </w:r>
            <w:proofErr w:type="spellEnd"/>
            <w:r w:rsidRPr="009A75B6">
              <w:rPr>
                <w:rFonts w:ascii="GHEA Grapalat" w:hAnsi="GHEA Grapalat"/>
                <w:sz w:val="22"/>
                <w:szCs w:val="22"/>
              </w:rPr>
              <w:t xml:space="preserve"> </w:t>
            </w:r>
            <w:proofErr w:type="spellStart"/>
            <w:r w:rsidRPr="009A75B6">
              <w:rPr>
                <w:rFonts w:ascii="GHEA Grapalat" w:hAnsi="GHEA Grapalat"/>
                <w:sz w:val="22"/>
                <w:szCs w:val="22"/>
              </w:rPr>
              <w:t>թիրախներ</w:t>
            </w:r>
            <w:proofErr w:type="spellEnd"/>
            <w:r w:rsidRPr="009A75B6">
              <w:rPr>
                <w:rFonts w:ascii="GHEA Grapalat" w:hAnsi="GHEA Grapalat"/>
                <w:sz w:val="22"/>
                <w:szCs w:val="22"/>
              </w:rPr>
              <w:t>:</w:t>
            </w:r>
          </w:p>
        </w:tc>
      </w:tr>
      <w:tr w:rsidR="00D73238" w:rsidRPr="009A75B6" w:rsidTr="00D73238">
        <w:tc>
          <w:tcPr>
            <w:tcW w:w="9918"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7B7848" w:rsidRPr="009A75B6" w:rsidRDefault="007B7848" w:rsidP="00CA5C1D">
            <w:pPr>
              <w:pStyle w:val="ListParagraph"/>
              <w:ind w:left="0"/>
              <w:rPr>
                <w:rFonts w:ascii="GHEA Grapalat" w:hAnsi="GHEA Grapalat" w:cs="Sylfaen"/>
                <w:bCs/>
              </w:rPr>
            </w:pPr>
            <w:r w:rsidRPr="009A75B6">
              <w:rPr>
                <w:rFonts w:ascii="GHEA Grapalat" w:hAnsi="GHEA Grapalat" w:cs="Sylfaen"/>
                <w:sz w:val="22"/>
                <w:szCs w:val="22"/>
              </w:rPr>
              <w:t>5.3 ԾՐԱԳՐԻ</w:t>
            </w:r>
            <w:r w:rsidRPr="009A75B6">
              <w:rPr>
                <w:rFonts w:ascii="GHEA Grapalat" w:hAnsi="GHEA Grapalat" w:cs="Times Armenian"/>
                <w:sz w:val="22"/>
                <w:szCs w:val="22"/>
              </w:rPr>
              <w:t xml:space="preserve"> ՄԻՋՈՑԱՌՈՒՄՆԵՐԻ ԱՐԴՅՈՒՆՔԱՅԻՆ ՑՈՒՑԱՆԻՇՆԵՐԸ</w:t>
            </w:r>
            <w:r w:rsidRPr="009A75B6">
              <w:rPr>
                <w:rFonts w:ascii="GHEA Grapalat" w:hAnsi="GHEA Grapalat" w:cs="Sylfaen"/>
                <w:sz w:val="22"/>
                <w:szCs w:val="22"/>
              </w:rPr>
              <w:t>՝</w:t>
            </w:r>
          </w:p>
        </w:tc>
      </w:tr>
      <w:tr w:rsidR="00D73238" w:rsidRPr="009A75B6" w:rsidTr="00D73238">
        <w:trPr>
          <w:trHeight w:val="1343"/>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7B7848" w:rsidP="00CA5C1D">
            <w:pPr>
              <w:pStyle w:val="ListParagraph"/>
              <w:ind w:left="0"/>
              <w:rPr>
                <w:rFonts w:ascii="GHEA Grapalat" w:hAnsi="GHEA Grapalat" w:cs="Sylfaen"/>
                <w:bCs/>
              </w:rPr>
            </w:pPr>
            <w:r w:rsidRPr="009A75B6">
              <w:rPr>
                <w:rFonts w:ascii="GHEA Grapalat" w:hAnsi="GHEA Grapalat" w:cs="Sylfaen"/>
                <w:bCs/>
                <w:sz w:val="22"/>
                <w:szCs w:val="22"/>
              </w:rPr>
              <w:t>Միջոցառման դասիչը</w:t>
            </w:r>
          </w:p>
        </w:tc>
        <w:tc>
          <w:tcPr>
            <w:tcW w:w="2101" w:type="dxa"/>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7B7848" w:rsidP="00CA5C1D">
            <w:pPr>
              <w:pStyle w:val="ListParagraph"/>
              <w:ind w:left="0"/>
              <w:rPr>
                <w:rFonts w:ascii="GHEA Grapalat" w:hAnsi="GHEA Grapalat" w:cs="Sylfaen"/>
                <w:bCs/>
              </w:rPr>
            </w:pPr>
            <w:r w:rsidRPr="009A75B6">
              <w:rPr>
                <w:rFonts w:ascii="GHEA Grapalat" w:hAnsi="GHEA Grapalat" w:cs="Sylfaen"/>
                <w:bCs/>
                <w:sz w:val="22"/>
                <w:szCs w:val="22"/>
              </w:rPr>
              <w:t>Միջոցառման անվանումը</w:t>
            </w:r>
          </w:p>
        </w:tc>
        <w:tc>
          <w:tcPr>
            <w:tcW w:w="1049" w:type="dxa"/>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7B7848" w:rsidP="00CA5C1D">
            <w:pPr>
              <w:pStyle w:val="ListParagraph"/>
              <w:ind w:left="0"/>
              <w:rPr>
                <w:rFonts w:ascii="GHEA Grapalat" w:hAnsi="GHEA Grapalat" w:cs="Sylfaen"/>
                <w:bCs/>
              </w:rPr>
            </w:pPr>
            <w:r w:rsidRPr="009A75B6">
              <w:rPr>
                <w:rFonts w:ascii="GHEA Grapalat" w:hAnsi="GHEA Grapalat" w:cs="Sylfaen"/>
                <w:bCs/>
                <w:sz w:val="22"/>
                <w:szCs w:val="22"/>
              </w:rPr>
              <w:t>Արդյունքի չափորոշիչը</w:t>
            </w:r>
          </w:p>
        </w:tc>
        <w:tc>
          <w:tcPr>
            <w:tcW w:w="810" w:type="dxa"/>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BC6C89" w:rsidP="00CF0854">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w:t>
            </w:r>
            <w:r w:rsidRPr="009A75B6">
              <w:rPr>
                <w:rFonts w:ascii="GHEA Grapalat" w:hAnsi="GHEA Grapalat" w:cs="Sylfaen"/>
                <w:bCs/>
                <w:sz w:val="22"/>
                <w:szCs w:val="22"/>
                <w:lang w:val="hy-AM"/>
              </w:rPr>
              <w:t>2</w:t>
            </w:r>
            <w:r w:rsidR="00CF0854">
              <w:rPr>
                <w:rFonts w:ascii="GHEA Grapalat" w:hAnsi="GHEA Grapalat" w:cs="Sylfaen"/>
                <w:bCs/>
                <w:sz w:val="22"/>
                <w:szCs w:val="22"/>
                <w:lang w:val="hy-AM"/>
              </w:rPr>
              <w:t>5</w:t>
            </w:r>
            <w:r>
              <w:rPr>
                <w:rFonts w:ascii="GHEA Grapalat" w:hAnsi="GHEA Grapalat" w:cs="Sylfaen"/>
                <w:bCs/>
                <w:sz w:val="22"/>
                <w:szCs w:val="22"/>
                <w:lang w:val="hy-AM"/>
              </w:rPr>
              <w:t xml:space="preserve"> փաստացի</w:t>
            </w:r>
          </w:p>
        </w:tc>
        <w:tc>
          <w:tcPr>
            <w:tcW w:w="900" w:type="dxa"/>
            <w:tcBorders>
              <w:top w:val="single" w:sz="4" w:space="0" w:color="auto"/>
              <w:left w:val="single" w:sz="4" w:space="0" w:color="auto"/>
              <w:bottom w:val="single" w:sz="4" w:space="0" w:color="auto"/>
              <w:right w:val="single" w:sz="4" w:space="0" w:color="auto"/>
            </w:tcBorders>
            <w:shd w:val="clear" w:color="auto" w:fill="BFBFBF"/>
            <w:hideMark/>
          </w:tcPr>
          <w:p w:rsidR="007B7848" w:rsidRPr="00CF0854" w:rsidRDefault="007B7848" w:rsidP="00CF0854">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sidR="00CF0854">
              <w:rPr>
                <w:rFonts w:ascii="GHEA Grapalat" w:hAnsi="GHEA Grapalat" w:cs="Sylfaen"/>
                <w:bCs/>
                <w:sz w:val="22"/>
                <w:szCs w:val="22"/>
                <w:lang w:val="hy-AM"/>
              </w:rPr>
              <w:t>6</w:t>
            </w:r>
          </w:p>
        </w:tc>
        <w:tc>
          <w:tcPr>
            <w:tcW w:w="144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7B7848" w:rsidRPr="00CF0854" w:rsidRDefault="007B7848" w:rsidP="00CF0854">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sidR="00CF0854">
              <w:rPr>
                <w:rFonts w:ascii="GHEA Grapalat" w:hAnsi="GHEA Grapalat" w:cs="Sylfaen"/>
                <w:bCs/>
                <w:sz w:val="22"/>
                <w:szCs w:val="22"/>
                <w:lang w:val="hy-AM"/>
              </w:rPr>
              <w:t>7</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7B7848" w:rsidRPr="00CF0854" w:rsidRDefault="007B7848" w:rsidP="00CF0854">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sidR="00CF0854">
              <w:rPr>
                <w:rFonts w:ascii="GHEA Grapalat" w:hAnsi="GHEA Grapalat" w:cs="Sylfaen"/>
                <w:bCs/>
                <w:sz w:val="22"/>
                <w:szCs w:val="22"/>
                <w:lang w:val="hy-AM"/>
              </w:rPr>
              <w:t>8</w:t>
            </w:r>
          </w:p>
        </w:tc>
        <w:tc>
          <w:tcPr>
            <w:tcW w:w="1170" w:type="dxa"/>
            <w:tcBorders>
              <w:top w:val="single" w:sz="4" w:space="0" w:color="auto"/>
              <w:left w:val="single" w:sz="4" w:space="0" w:color="auto"/>
              <w:bottom w:val="single" w:sz="4" w:space="0" w:color="auto"/>
              <w:right w:val="single" w:sz="4" w:space="0" w:color="auto"/>
            </w:tcBorders>
            <w:shd w:val="clear" w:color="auto" w:fill="BFBFBF"/>
            <w:hideMark/>
          </w:tcPr>
          <w:p w:rsidR="007B7848" w:rsidRPr="009A75B6" w:rsidRDefault="00435293" w:rsidP="00D50AB2">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sidR="00CF0854">
              <w:rPr>
                <w:rFonts w:ascii="GHEA Grapalat" w:hAnsi="GHEA Grapalat" w:cs="Sylfaen"/>
                <w:bCs/>
                <w:sz w:val="22"/>
                <w:szCs w:val="22"/>
                <w:lang w:val="hy-AM"/>
              </w:rPr>
              <w:t>9</w:t>
            </w:r>
          </w:p>
        </w:tc>
      </w:tr>
      <w:tr w:rsidR="00984AEC" w:rsidRPr="009A75B6" w:rsidTr="00D73238">
        <w:trPr>
          <w:trHeight w:val="2577"/>
        </w:trPr>
        <w:tc>
          <w:tcPr>
            <w:tcW w:w="1098" w:type="dxa"/>
            <w:gridSpan w:val="2"/>
            <w:tcBorders>
              <w:top w:val="single" w:sz="4" w:space="0" w:color="auto"/>
              <w:left w:val="single" w:sz="4" w:space="0" w:color="auto"/>
              <w:bottom w:val="single" w:sz="4" w:space="0" w:color="auto"/>
              <w:right w:val="single" w:sz="4" w:space="0" w:color="auto"/>
            </w:tcBorders>
          </w:tcPr>
          <w:p w:rsidR="00984AEC" w:rsidRPr="009A75B6" w:rsidRDefault="00984AEC" w:rsidP="00CA5C1D">
            <w:pPr>
              <w:pStyle w:val="ListParagraph"/>
              <w:ind w:left="0"/>
              <w:rPr>
                <w:rFonts w:ascii="GHEA Grapalat" w:hAnsi="GHEA Grapalat" w:cs="Sylfaen"/>
                <w:bCs/>
              </w:rPr>
            </w:pPr>
            <w:r w:rsidRPr="009A75B6">
              <w:rPr>
                <w:rFonts w:ascii="GHEA Grapalat" w:hAnsi="GHEA Grapalat" w:cs="Sylfaen"/>
                <w:bCs/>
                <w:sz w:val="22"/>
                <w:szCs w:val="22"/>
              </w:rPr>
              <w:lastRenderedPageBreak/>
              <w:t>12001</w:t>
            </w:r>
          </w:p>
        </w:tc>
        <w:tc>
          <w:tcPr>
            <w:tcW w:w="2101" w:type="dxa"/>
            <w:tcBorders>
              <w:top w:val="single" w:sz="4" w:space="0" w:color="auto"/>
              <w:left w:val="single" w:sz="4" w:space="0" w:color="auto"/>
              <w:bottom w:val="single" w:sz="4" w:space="0" w:color="auto"/>
              <w:right w:val="single" w:sz="4" w:space="0" w:color="auto"/>
            </w:tcBorders>
          </w:tcPr>
          <w:p w:rsidR="00984AEC" w:rsidRPr="009A75B6" w:rsidRDefault="00984AEC" w:rsidP="00CA5C1D">
            <w:pPr>
              <w:pStyle w:val="ListParagraph"/>
              <w:ind w:left="0"/>
              <w:rPr>
                <w:rFonts w:ascii="GHEA Grapalat" w:hAnsi="GHEA Grapalat" w:cs="Sylfaen"/>
                <w:bCs/>
              </w:rPr>
            </w:pPr>
            <w:r w:rsidRPr="009A75B6">
              <w:rPr>
                <w:rFonts w:ascii="GHEA Grapalat" w:hAnsi="GHEA Grapalat" w:cs="Sylfaen"/>
                <w:bCs/>
                <w:sz w:val="22"/>
                <w:szCs w:val="22"/>
              </w:rPr>
              <w:t>Պետական հիմնարկների և կազմակերպությունների աշխատողների սոցիալական փաթեթով ապահովում</w:t>
            </w:r>
          </w:p>
        </w:tc>
        <w:tc>
          <w:tcPr>
            <w:tcW w:w="6719" w:type="dxa"/>
            <w:gridSpan w:val="8"/>
            <w:tcBorders>
              <w:top w:val="single" w:sz="4" w:space="0" w:color="auto"/>
              <w:left w:val="single" w:sz="4" w:space="0" w:color="auto"/>
              <w:bottom w:val="single" w:sz="4" w:space="0" w:color="auto"/>
              <w:right w:val="single" w:sz="4" w:space="0" w:color="auto"/>
            </w:tcBorders>
          </w:tcPr>
          <w:p w:rsidR="00984AEC" w:rsidRPr="009A75B6" w:rsidRDefault="00984AEC" w:rsidP="00BC6C89">
            <w:pPr>
              <w:pStyle w:val="ListParagraph"/>
              <w:ind w:left="0"/>
              <w:jc w:val="both"/>
              <w:rPr>
                <w:rFonts w:ascii="GHEA Grapalat" w:hAnsi="GHEA Grapalat" w:cs="Sylfaen"/>
                <w:bCs/>
              </w:rPr>
            </w:pPr>
            <w:r w:rsidRPr="009A75B6">
              <w:rPr>
                <w:rFonts w:ascii="GHEA Grapalat" w:hAnsi="GHEA Grapalat" w:cs="Sylfaen"/>
                <w:bCs/>
                <w:sz w:val="22"/>
                <w:szCs w:val="22"/>
              </w:rPr>
              <w:t>Ծրագրի առանձնահատկություններով պայմանավորված հնարավոր չէ առանձնացնել ծրագրի (այդ թվում՝ ծրագրի մջոցառման) արդյունքի կոնկրետ չափորոշիչներ:</w:t>
            </w:r>
          </w:p>
        </w:tc>
      </w:tr>
      <w:tr w:rsidR="00D73238" w:rsidRPr="009A75B6" w:rsidTr="00D73238">
        <w:tc>
          <w:tcPr>
            <w:tcW w:w="9918"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7B7848" w:rsidRPr="009A75B6" w:rsidRDefault="007B7848" w:rsidP="00CA5C1D">
            <w:pPr>
              <w:pStyle w:val="ListParagraph"/>
              <w:ind w:left="0"/>
              <w:rPr>
                <w:rFonts w:ascii="GHEA Grapalat" w:hAnsi="GHEA Grapalat" w:cs="Sylfaen"/>
                <w:bCs/>
              </w:rPr>
            </w:pPr>
            <w:r w:rsidRPr="009A75B6">
              <w:rPr>
                <w:rFonts w:ascii="GHEA Grapalat" w:hAnsi="GHEA Grapalat" w:cs="Sylfaen"/>
                <w:sz w:val="22"/>
                <w:szCs w:val="22"/>
              </w:rPr>
              <w:t xml:space="preserve">5.4 ԾՐԱԳՐԻ </w:t>
            </w:r>
            <w:r w:rsidRPr="009A75B6">
              <w:rPr>
                <w:rFonts w:ascii="GHEA Grapalat" w:hAnsi="GHEA Grapalat" w:cs="Times Armenian"/>
                <w:sz w:val="22"/>
                <w:szCs w:val="22"/>
              </w:rPr>
              <w:t>ՖԻՆԱՆՍԱԿԱՆ ԱՐԺԵՔԸ (հազ.դրամ)</w:t>
            </w:r>
            <w:r w:rsidRPr="009A75B6">
              <w:rPr>
                <w:rFonts w:ascii="GHEA Grapalat" w:hAnsi="GHEA Grapalat" w:cs="Sylfaen"/>
                <w:sz w:val="22"/>
                <w:szCs w:val="22"/>
              </w:rPr>
              <w:t>՝</w:t>
            </w:r>
          </w:p>
        </w:tc>
      </w:tr>
      <w:tr w:rsidR="007603B7" w:rsidRPr="009A75B6" w:rsidTr="002D40C9">
        <w:trPr>
          <w:trHeight w:val="1592"/>
        </w:trPr>
        <w:tc>
          <w:tcPr>
            <w:tcW w:w="918" w:type="dxa"/>
            <w:tcBorders>
              <w:top w:val="single" w:sz="4" w:space="0" w:color="auto"/>
              <w:left w:val="single" w:sz="4" w:space="0" w:color="auto"/>
              <w:bottom w:val="single" w:sz="4" w:space="0" w:color="auto"/>
              <w:right w:val="single" w:sz="4" w:space="0" w:color="auto"/>
            </w:tcBorders>
            <w:shd w:val="clear" w:color="auto" w:fill="BFBFBF"/>
            <w:hideMark/>
          </w:tcPr>
          <w:p w:rsidR="007603B7" w:rsidRPr="009A75B6" w:rsidRDefault="007603B7" w:rsidP="007603B7">
            <w:pPr>
              <w:pStyle w:val="ListParagraph"/>
              <w:ind w:left="0"/>
              <w:jc w:val="center"/>
              <w:rPr>
                <w:rFonts w:ascii="GHEA Grapalat" w:hAnsi="GHEA Grapalat" w:cs="Sylfaen"/>
                <w:bCs/>
                <w:i/>
              </w:rPr>
            </w:pPr>
            <w:proofErr w:type="spellStart"/>
            <w:r w:rsidRPr="009A75B6">
              <w:rPr>
                <w:rFonts w:ascii="GHEA Grapalat" w:hAnsi="GHEA Grapalat" w:cs="Sylfaen"/>
                <w:bCs/>
                <w:sz w:val="22"/>
                <w:szCs w:val="22"/>
              </w:rPr>
              <w:t>Միջոցառման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դասիչը</w:t>
            </w:r>
            <w:proofErr w:type="spellEnd"/>
          </w:p>
        </w:tc>
        <w:tc>
          <w:tcPr>
            <w:tcW w:w="333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7603B7" w:rsidRPr="009A75B6" w:rsidRDefault="007603B7" w:rsidP="007603B7">
            <w:pPr>
              <w:pStyle w:val="ListParagraph"/>
              <w:ind w:left="0"/>
              <w:jc w:val="center"/>
              <w:rPr>
                <w:rFonts w:ascii="GHEA Grapalat" w:hAnsi="GHEA Grapalat" w:cs="Sylfaen"/>
                <w:bCs/>
                <w:i/>
              </w:rPr>
            </w:pPr>
            <w:r w:rsidRPr="009A75B6">
              <w:rPr>
                <w:rFonts w:ascii="GHEA Grapalat" w:hAnsi="GHEA Grapalat" w:cs="Sylfaen"/>
                <w:bCs/>
                <w:sz w:val="22"/>
                <w:szCs w:val="22"/>
              </w:rPr>
              <w:t>Միջոցառման անվանումը</w:t>
            </w:r>
          </w:p>
        </w:tc>
        <w:tc>
          <w:tcPr>
            <w:tcW w:w="810" w:type="dxa"/>
            <w:tcBorders>
              <w:top w:val="single" w:sz="4" w:space="0" w:color="auto"/>
              <w:left w:val="single" w:sz="4" w:space="0" w:color="auto"/>
              <w:bottom w:val="single" w:sz="4" w:space="0" w:color="auto"/>
              <w:right w:val="single" w:sz="4" w:space="0" w:color="auto"/>
            </w:tcBorders>
            <w:shd w:val="clear" w:color="auto" w:fill="BFBFBF"/>
            <w:hideMark/>
          </w:tcPr>
          <w:p w:rsidR="007603B7" w:rsidRPr="009A75B6" w:rsidRDefault="007603B7" w:rsidP="007603B7">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w:t>
            </w:r>
            <w:r w:rsidRPr="009A75B6">
              <w:rPr>
                <w:rFonts w:ascii="GHEA Grapalat" w:hAnsi="GHEA Grapalat" w:cs="Sylfaen"/>
                <w:bCs/>
                <w:sz w:val="22"/>
                <w:szCs w:val="22"/>
                <w:lang w:val="hy-AM"/>
              </w:rPr>
              <w:t>2</w:t>
            </w:r>
            <w:r>
              <w:rPr>
                <w:rFonts w:ascii="GHEA Grapalat" w:hAnsi="GHEA Grapalat" w:cs="Sylfaen"/>
                <w:bCs/>
                <w:sz w:val="22"/>
                <w:szCs w:val="22"/>
                <w:lang w:val="hy-AM"/>
              </w:rPr>
              <w:t>5 փաստացի</w:t>
            </w:r>
          </w:p>
        </w:tc>
        <w:tc>
          <w:tcPr>
            <w:tcW w:w="108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603B7" w:rsidRPr="00CF0854" w:rsidRDefault="007603B7" w:rsidP="007603B7">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6</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603B7" w:rsidRPr="00CF0854" w:rsidRDefault="007603B7" w:rsidP="007603B7">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7</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7603B7" w:rsidRPr="00CF0854" w:rsidRDefault="007603B7" w:rsidP="007603B7">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8</w:t>
            </w:r>
          </w:p>
        </w:tc>
        <w:tc>
          <w:tcPr>
            <w:tcW w:w="1170" w:type="dxa"/>
            <w:tcBorders>
              <w:top w:val="single" w:sz="4" w:space="0" w:color="auto"/>
              <w:left w:val="single" w:sz="4" w:space="0" w:color="auto"/>
              <w:bottom w:val="single" w:sz="4" w:space="0" w:color="auto"/>
              <w:right w:val="single" w:sz="4" w:space="0" w:color="auto"/>
            </w:tcBorders>
            <w:shd w:val="clear" w:color="auto" w:fill="BFBFBF"/>
            <w:hideMark/>
          </w:tcPr>
          <w:p w:rsidR="007603B7" w:rsidRPr="009A75B6" w:rsidRDefault="007603B7" w:rsidP="007603B7">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9</w:t>
            </w:r>
          </w:p>
        </w:tc>
      </w:tr>
      <w:tr w:rsidR="007603B7" w:rsidRPr="009A75B6" w:rsidTr="003867F4">
        <w:trPr>
          <w:cantSplit/>
          <w:trHeight w:val="1826"/>
        </w:trPr>
        <w:tc>
          <w:tcPr>
            <w:tcW w:w="918" w:type="dxa"/>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i/>
              </w:rPr>
            </w:pPr>
            <w:r w:rsidRPr="009A75B6">
              <w:rPr>
                <w:rFonts w:ascii="GHEA Grapalat" w:hAnsi="GHEA Grapalat" w:cs="Sylfaen"/>
                <w:bCs/>
                <w:sz w:val="22"/>
                <w:szCs w:val="22"/>
              </w:rPr>
              <w:t>12001</w:t>
            </w:r>
          </w:p>
        </w:tc>
        <w:tc>
          <w:tcPr>
            <w:tcW w:w="3330" w:type="dxa"/>
            <w:gridSpan w:val="3"/>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rPr>
            </w:pPr>
            <w:r w:rsidRPr="009A75B6">
              <w:rPr>
                <w:rFonts w:ascii="GHEA Grapalat" w:hAnsi="GHEA Grapalat" w:cs="Sylfaen"/>
                <w:bCs/>
                <w:sz w:val="22"/>
                <w:szCs w:val="22"/>
              </w:rPr>
              <w:t>Պետական հիմնարկների և կազմակերպությունների աշխատողների սոցիալական փաթեթով ապահովում</w:t>
            </w:r>
          </w:p>
        </w:tc>
        <w:tc>
          <w:tcPr>
            <w:tcW w:w="810" w:type="dxa"/>
            <w:tcBorders>
              <w:top w:val="single" w:sz="4" w:space="0" w:color="auto"/>
              <w:left w:val="single" w:sz="4" w:space="0" w:color="auto"/>
              <w:bottom w:val="single" w:sz="4" w:space="0" w:color="auto"/>
              <w:right w:val="single" w:sz="4" w:space="0" w:color="auto"/>
            </w:tcBorders>
            <w:textDirection w:val="btLr"/>
          </w:tcPr>
          <w:p w:rsidR="007603B7" w:rsidRPr="00744331" w:rsidRDefault="00744331" w:rsidP="007603B7">
            <w:pPr>
              <w:pStyle w:val="ListParagraph"/>
              <w:ind w:left="113" w:right="113"/>
              <w:rPr>
                <w:rFonts w:ascii="GHEA Grapalat" w:hAnsi="GHEA Grapalat" w:cs="Sylfaen"/>
                <w:bCs/>
                <w:i/>
                <w:lang w:val="hy-AM"/>
              </w:rPr>
            </w:pPr>
            <w:r>
              <w:rPr>
                <w:rFonts w:ascii="GHEA Grapalat" w:hAnsi="GHEA Grapalat" w:cs="Sylfaen"/>
                <w:bCs/>
                <w:i/>
                <w:lang w:val="hy-AM"/>
              </w:rPr>
              <w:t>9,367,248.43</w:t>
            </w:r>
          </w:p>
        </w:tc>
        <w:tc>
          <w:tcPr>
            <w:tcW w:w="1080" w:type="dxa"/>
            <w:gridSpan w:val="2"/>
            <w:tcBorders>
              <w:top w:val="single" w:sz="4" w:space="0" w:color="auto"/>
              <w:left w:val="single" w:sz="4" w:space="0" w:color="auto"/>
              <w:bottom w:val="single" w:sz="4" w:space="0" w:color="auto"/>
              <w:right w:val="single" w:sz="4" w:space="0" w:color="auto"/>
            </w:tcBorders>
            <w:textDirection w:val="btLr"/>
          </w:tcPr>
          <w:p w:rsidR="007603B7" w:rsidRPr="00EC67BA" w:rsidRDefault="00CE6147" w:rsidP="007603B7">
            <w:pPr>
              <w:pStyle w:val="ListParagraph"/>
              <w:ind w:left="113" w:right="113"/>
              <w:rPr>
                <w:rFonts w:ascii="GHEA Grapalat" w:hAnsi="GHEA Grapalat" w:cs="Sylfaen"/>
                <w:bCs/>
                <w:i/>
                <w:lang w:val="hy-AM"/>
              </w:rPr>
            </w:pPr>
            <w:r>
              <w:rPr>
                <w:rFonts w:ascii="GHEA Grapalat" w:hAnsi="GHEA Grapalat"/>
                <w:sz w:val="22"/>
                <w:szCs w:val="22"/>
                <w:lang w:val="hy-AM"/>
              </w:rPr>
              <w:t>9,600,000.0</w:t>
            </w:r>
          </w:p>
        </w:tc>
        <w:tc>
          <w:tcPr>
            <w:tcW w:w="1260" w:type="dxa"/>
            <w:gridSpan w:val="2"/>
            <w:tcBorders>
              <w:top w:val="single" w:sz="4" w:space="0" w:color="auto"/>
              <w:left w:val="single" w:sz="4" w:space="0" w:color="auto"/>
              <w:bottom w:val="single" w:sz="4" w:space="0" w:color="auto"/>
              <w:right w:val="single" w:sz="4" w:space="0" w:color="auto"/>
            </w:tcBorders>
            <w:textDirection w:val="btLr"/>
          </w:tcPr>
          <w:p w:rsidR="007603B7" w:rsidRPr="00BC6C89" w:rsidRDefault="00CE6147" w:rsidP="00CE6147">
            <w:pPr>
              <w:ind w:left="113" w:right="113"/>
              <w:rPr>
                <w:rFonts w:ascii="GHEA Grapalat" w:hAnsi="GHEA Grapalat"/>
                <w:lang w:val="hy-AM"/>
              </w:rPr>
            </w:pPr>
            <w:r>
              <w:rPr>
                <w:rFonts w:ascii="GHEA Grapalat" w:hAnsi="GHEA Grapalat"/>
                <w:sz w:val="22"/>
                <w:szCs w:val="22"/>
                <w:lang w:val="hy-AM"/>
              </w:rPr>
              <w:t>10,619,496.0</w:t>
            </w:r>
          </w:p>
        </w:tc>
        <w:tc>
          <w:tcPr>
            <w:tcW w:w="1350" w:type="dxa"/>
            <w:tcBorders>
              <w:top w:val="single" w:sz="4" w:space="0" w:color="auto"/>
              <w:left w:val="single" w:sz="4" w:space="0" w:color="auto"/>
              <w:bottom w:val="single" w:sz="4" w:space="0" w:color="auto"/>
              <w:right w:val="single" w:sz="4" w:space="0" w:color="auto"/>
            </w:tcBorders>
            <w:textDirection w:val="btLr"/>
          </w:tcPr>
          <w:p w:rsidR="007603B7" w:rsidRPr="00BC6C89" w:rsidRDefault="00744331" w:rsidP="007603B7">
            <w:pPr>
              <w:ind w:left="113" w:right="113"/>
              <w:rPr>
                <w:rFonts w:ascii="GHEA Grapalat" w:hAnsi="GHEA Grapalat"/>
                <w:lang w:val="hy-AM"/>
              </w:rPr>
            </w:pPr>
            <w:r>
              <w:rPr>
                <w:rFonts w:ascii="GHEA Grapalat" w:hAnsi="GHEA Grapalat"/>
                <w:sz w:val="22"/>
                <w:szCs w:val="22"/>
                <w:lang w:val="hy-AM"/>
              </w:rPr>
              <w:t>10,619,496.0</w:t>
            </w:r>
          </w:p>
        </w:tc>
        <w:tc>
          <w:tcPr>
            <w:tcW w:w="1170" w:type="dxa"/>
            <w:tcBorders>
              <w:top w:val="single" w:sz="4" w:space="0" w:color="auto"/>
              <w:left w:val="single" w:sz="4" w:space="0" w:color="auto"/>
              <w:bottom w:val="single" w:sz="4" w:space="0" w:color="auto"/>
              <w:right w:val="single" w:sz="4" w:space="0" w:color="auto"/>
            </w:tcBorders>
            <w:textDirection w:val="btLr"/>
          </w:tcPr>
          <w:p w:rsidR="007603B7" w:rsidRPr="00BC6C89" w:rsidRDefault="00744331" w:rsidP="007603B7">
            <w:pPr>
              <w:ind w:left="113" w:right="113"/>
              <w:rPr>
                <w:rFonts w:ascii="GHEA Grapalat" w:hAnsi="GHEA Grapalat"/>
                <w:lang w:val="hy-AM"/>
              </w:rPr>
            </w:pPr>
            <w:r>
              <w:rPr>
                <w:rFonts w:ascii="GHEA Grapalat" w:hAnsi="GHEA Grapalat"/>
                <w:sz w:val="22"/>
                <w:szCs w:val="22"/>
                <w:lang w:val="hy-AM"/>
              </w:rPr>
              <w:t>10,619,496.0</w:t>
            </w:r>
          </w:p>
        </w:tc>
      </w:tr>
      <w:tr w:rsidR="007603B7" w:rsidRPr="009A75B6" w:rsidTr="00D73238">
        <w:trPr>
          <w:trHeight w:val="285"/>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7603B7" w:rsidRPr="009A75B6" w:rsidRDefault="007603B7" w:rsidP="007603B7">
            <w:pPr>
              <w:pStyle w:val="ListParagraph"/>
              <w:ind w:left="0"/>
              <w:rPr>
                <w:rFonts w:ascii="GHEA Grapalat" w:hAnsi="GHEA Grapalat" w:cs="Sylfaen"/>
                <w:bCs/>
                <w:i/>
              </w:rPr>
            </w:pPr>
            <w:r w:rsidRPr="009A75B6">
              <w:rPr>
                <w:rFonts w:ascii="GHEA Grapalat" w:hAnsi="GHEA Grapalat" w:cs="Sylfaen"/>
                <w:sz w:val="22"/>
                <w:szCs w:val="22"/>
              </w:rPr>
              <w:t>Ընդամենը ծրագիր</w:t>
            </w:r>
          </w:p>
        </w:tc>
        <w:tc>
          <w:tcPr>
            <w:tcW w:w="810" w:type="dxa"/>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i/>
              </w:rPr>
            </w:pPr>
          </w:p>
        </w:tc>
        <w:tc>
          <w:tcPr>
            <w:tcW w:w="1080" w:type="dxa"/>
            <w:gridSpan w:val="2"/>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i/>
              </w:rPr>
            </w:pPr>
          </w:p>
        </w:tc>
        <w:tc>
          <w:tcPr>
            <w:tcW w:w="1260" w:type="dxa"/>
            <w:gridSpan w:val="2"/>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i/>
              </w:rPr>
            </w:pPr>
          </w:p>
        </w:tc>
        <w:tc>
          <w:tcPr>
            <w:tcW w:w="1350" w:type="dxa"/>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i/>
              </w:rPr>
            </w:pPr>
          </w:p>
        </w:tc>
        <w:tc>
          <w:tcPr>
            <w:tcW w:w="1170" w:type="dxa"/>
            <w:tcBorders>
              <w:top w:val="single" w:sz="4" w:space="0" w:color="auto"/>
              <w:left w:val="single" w:sz="4" w:space="0" w:color="auto"/>
              <w:bottom w:val="single" w:sz="4" w:space="0" w:color="auto"/>
              <w:right w:val="single" w:sz="4" w:space="0" w:color="auto"/>
            </w:tcBorders>
          </w:tcPr>
          <w:p w:rsidR="007603B7" w:rsidRPr="009A75B6" w:rsidRDefault="007603B7" w:rsidP="007603B7">
            <w:pPr>
              <w:pStyle w:val="ListParagraph"/>
              <w:ind w:left="0"/>
              <w:rPr>
                <w:rFonts w:ascii="GHEA Grapalat" w:hAnsi="GHEA Grapalat" w:cs="Sylfaen"/>
                <w:bCs/>
                <w:i/>
              </w:rPr>
            </w:pPr>
          </w:p>
        </w:tc>
      </w:tr>
      <w:tr w:rsidR="007603B7" w:rsidRPr="009A75B6" w:rsidTr="00D73238">
        <w:tc>
          <w:tcPr>
            <w:tcW w:w="9918"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7603B7" w:rsidRPr="009A75B6" w:rsidRDefault="007603B7" w:rsidP="007603B7">
            <w:pPr>
              <w:pStyle w:val="ListParagraph"/>
              <w:ind w:left="0"/>
              <w:rPr>
                <w:rFonts w:ascii="GHEA Grapalat" w:hAnsi="GHEA Grapalat" w:cs="Sylfaen"/>
                <w:bCs/>
              </w:rPr>
            </w:pPr>
            <w:r w:rsidRPr="009A75B6">
              <w:rPr>
                <w:rFonts w:ascii="GHEA Grapalat" w:hAnsi="GHEA Grapalat" w:cs="Sylfaen"/>
                <w:sz w:val="22"/>
                <w:szCs w:val="22"/>
              </w:rPr>
              <w:t xml:space="preserve">5.5 ԾՐԱԳՐԻ ՖԻՆԱՆՍԱՎՈՐՄԱՆ ԱՂԲՅՈՒՐՆԵՐԸ </w:t>
            </w:r>
            <w:r w:rsidRPr="009A75B6">
              <w:rPr>
                <w:rFonts w:ascii="GHEA Grapalat" w:hAnsi="GHEA Grapalat" w:cs="Times Armenian"/>
                <w:sz w:val="22"/>
                <w:szCs w:val="22"/>
              </w:rPr>
              <w:t>(հազ.դրամ)</w:t>
            </w:r>
            <w:r w:rsidRPr="009A75B6">
              <w:rPr>
                <w:rFonts w:ascii="GHEA Grapalat" w:hAnsi="GHEA Grapalat" w:cs="Sylfaen"/>
                <w:sz w:val="22"/>
                <w:szCs w:val="22"/>
              </w:rPr>
              <w:t>՝</w:t>
            </w:r>
          </w:p>
        </w:tc>
      </w:tr>
      <w:tr w:rsidR="00306E31" w:rsidRPr="009A75B6" w:rsidTr="00D73238">
        <w:trPr>
          <w:trHeight w:val="188"/>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06E31" w:rsidRPr="009A75B6" w:rsidRDefault="00306E31" w:rsidP="00306E31">
            <w:pPr>
              <w:pStyle w:val="ListParagraph"/>
              <w:ind w:left="0"/>
              <w:jc w:val="center"/>
              <w:rPr>
                <w:rFonts w:ascii="GHEA Grapalat" w:hAnsi="GHEA Grapalat" w:cs="Sylfaen"/>
                <w:bCs/>
              </w:rPr>
            </w:pPr>
            <w:r w:rsidRPr="009A75B6">
              <w:rPr>
                <w:rFonts w:ascii="GHEA Grapalat" w:hAnsi="GHEA Grapalat" w:cs="Sylfaen"/>
                <w:bCs/>
                <w:sz w:val="22"/>
                <w:szCs w:val="22"/>
              </w:rPr>
              <w:t xml:space="preserve">Ֆինանսավորման </w:t>
            </w:r>
            <w:proofErr w:type="spellStart"/>
            <w:r w:rsidRPr="009A75B6">
              <w:rPr>
                <w:rFonts w:ascii="GHEA Grapalat" w:hAnsi="GHEA Grapalat" w:cs="Sylfaen"/>
                <w:bCs/>
                <w:sz w:val="22"/>
                <w:szCs w:val="22"/>
              </w:rPr>
              <w:t>աղբյուրներ</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BFBFBF"/>
            <w:hideMark/>
          </w:tcPr>
          <w:p w:rsidR="00306E31" w:rsidRPr="009A75B6" w:rsidRDefault="00306E31" w:rsidP="00306E31">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w:t>
            </w:r>
            <w:r w:rsidRPr="009A75B6">
              <w:rPr>
                <w:rFonts w:ascii="GHEA Grapalat" w:hAnsi="GHEA Grapalat" w:cs="Sylfaen"/>
                <w:bCs/>
                <w:sz w:val="22"/>
                <w:szCs w:val="22"/>
                <w:lang w:val="hy-AM"/>
              </w:rPr>
              <w:t>2</w:t>
            </w:r>
            <w:r>
              <w:rPr>
                <w:rFonts w:ascii="GHEA Grapalat" w:hAnsi="GHEA Grapalat" w:cs="Sylfaen"/>
                <w:bCs/>
                <w:sz w:val="22"/>
                <w:szCs w:val="22"/>
                <w:lang w:val="hy-AM"/>
              </w:rPr>
              <w:t>5 փաստացի</w:t>
            </w:r>
          </w:p>
        </w:tc>
        <w:tc>
          <w:tcPr>
            <w:tcW w:w="108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06E31" w:rsidRPr="00CF0854" w:rsidRDefault="00306E31" w:rsidP="00306E31">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6</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06E31" w:rsidRPr="00CF0854" w:rsidRDefault="00306E31" w:rsidP="00306E31">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7</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06E31" w:rsidRPr="00CF0854" w:rsidRDefault="00306E31" w:rsidP="00306E31">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8</w:t>
            </w:r>
          </w:p>
        </w:tc>
        <w:tc>
          <w:tcPr>
            <w:tcW w:w="1170" w:type="dxa"/>
            <w:tcBorders>
              <w:top w:val="single" w:sz="4" w:space="0" w:color="auto"/>
              <w:left w:val="single" w:sz="4" w:space="0" w:color="auto"/>
              <w:bottom w:val="single" w:sz="4" w:space="0" w:color="auto"/>
              <w:right w:val="single" w:sz="4" w:space="0" w:color="auto"/>
            </w:tcBorders>
            <w:shd w:val="clear" w:color="auto" w:fill="BFBFBF"/>
            <w:hideMark/>
          </w:tcPr>
          <w:p w:rsidR="00306E31" w:rsidRPr="009A75B6" w:rsidRDefault="00306E31" w:rsidP="00306E31">
            <w:pPr>
              <w:pStyle w:val="ListParagraph"/>
              <w:ind w:left="0"/>
              <w:jc w:val="center"/>
              <w:rPr>
                <w:rFonts w:ascii="GHEA Grapalat" w:hAnsi="GHEA Grapalat" w:cs="Sylfaen"/>
                <w:bCs/>
                <w:lang w:val="hy-AM"/>
              </w:rPr>
            </w:pPr>
            <w:r w:rsidRPr="009A75B6">
              <w:rPr>
                <w:rFonts w:ascii="GHEA Grapalat" w:hAnsi="GHEA Grapalat" w:cs="Sylfaen"/>
                <w:bCs/>
                <w:sz w:val="22"/>
                <w:szCs w:val="22"/>
                <w:lang w:val="en-CA"/>
              </w:rPr>
              <w:t>202</w:t>
            </w:r>
            <w:r>
              <w:rPr>
                <w:rFonts w:ascii="GHEA Grapalat" w:hAnsi="GHEA Grapalat" w:cs="Sylfaen"/>
                <w:bCs/>
                <w:sz w:val="22"/>
                <w:szCs w:val="22"/>
                <w:lang w:val="hy-AM"/>
              </w:rPr>
              <w:t>9</w:t>
            </w:r>
          </w:p>
        </w:tc>
      </w:tr>
      <w:tr w:rsidR="00306E31" w:rsidRPr="009A75B6" w:rsidTr="00D73238">
        <w:trPr>
          <w:trHeight w:val="683"/>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06E31" w:rsidRPr="009A75B6" w:rsidRDefault="00306E31" w:rsidP="00306E31">
            <w:pPr>
              <w:spacing w:line="276" w:lineRule="auto"/>
              <w:rPr>
                <w:rFonts w:ascii="GHEA Grapalat" w:hAnsi="GHEA Grapalat" w:cs="Sylfaen"/>
                <w:bCs/>
              </w:rPr>
            </w:pPr>
            <w:proofErr w:type="spellStart"/>
            <w:r w:rsidRPr="009A75B6">
              <w:rPr>
                <w:rFonts w:ascii="GHEA Grapalat" w:hAnsi="GHEA Grapalat" w:cs="Sylfaen"/>
                <w:bCs/>
                <w:sz w:val="22"/>
                <w:szCs w:val="22"/>
              </w:rPr>
              <w:t>Ներքին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աղբյուրներ</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որից</w:t>
            </w:r>
            <w:proofErr w:type="spellEnd"/>
            <w:r w:rsidRPr="009A75B6">
              <w:rPr>
                <w:rFonts w:ascii="GHEA Grapalat" w:hAnsi="GHEA Grapalat" w:cs="Sylfaen"/>
                <w:bCs/>
                <w:sz w:val="22"/>
                <w:szCs w:val="22"/>
              </w:rPr>
              <w:t>՝</w:t>
            </w:r>
          </w:p>
        </w:tc>
        <w:tc>
          <w:tcPr>
            <w:tcW w:w="810" w:type="dxa"/>
            <w:tcBorders>
              <w:top w:val="single" w:sz="4" w:space="0" w:color="auto"/>
              <w:left w:val="single" w:sz="4" w:space="0" w:color="auto"/>
              <w:bottom w:val="single" w:sz="4" w:space="0" w:color="auto"/>
              <w:right w:val="single" w:sz="4" w:space="0" w:color="auto"/>
            </w:tcBorders>
          </w:tcPr>
          <w:p w:rsidR="00306E31" w:rsidRPr="009A75B6" w:rsidRDefault="00306E31" w:rsidP="00306E31">
            <w:pPr>
              <w:pStyle w:val="ListParagraph"/>
              <w:ind w:left="0"/>
              <w:rPr>
                <w:rFonts w:ascii="GHEA Grapalat" w:hAnsi="GHEA Grapalat" w:cs="Sylfaen"/>
                <w:bCs/>
                <w:i/>
              </w:rPr>
            </w:pPr>
          </w:p>
        </w:tc>
        <w:tc>
          <w:tcPr>
            <w:tcW w:w="1080" w:type="dxa"/>
            <w:gridSpan w:val="2"/>
            <w:tcBorders>
              <w:top w:val="single" w:sz="4" w:space="0" w:color="auto"/>
              <w:left w:val="single" w:sz="4" w:space="0" w:color="auto"/>
              <w:bottom w:val="single" w:sz="4" w:space="0" w:color="auto"/>
              <w:right w:val="single" w:sz="4" w:space="0" w:color="auto"/>
            </w:tcBorders>
          </w:tcPr>
          <w:p w:rsidR="00306E31" w:rsidRPr="009A75B6" w:rsidRDefault="00306E31" w:rsidP="00306E31">
            <w:pPr>
              <w:pStyle w:val="ListParagraph"/>
              <w:ind w:left="0"/>
              <w:rPr>
                <w:rFonts w:ascii="GHEA Grapalat" w:hAnsi="GHEA Grapalat" w:cs="Sylfaen"/>
                <w:bCs/>
                <w:i/>
              </w:rPr>
            </w:pPr>
          </w:p>
        </w:tc>
        <w:tc>
          <w:tcPr>
            <w:tcW w:w="1260" w:type="dxa"/>
            <w:gridSpan w:val="2"/>
            <w:tcBorders>
              <w:top w:val="single" w:sz="4" w:space="0" w:color="auto"/>
              <w:left w:val="single" w:sz="4" w:space="0" w:color="auto"/>
              <w:bottom w:val="single" w:sz="4" w:space="0" w:color="auto"/>
              <w:right w:val="single" w:sz="4" w:space="0" w:color="auto"/>
            </w:tcBorders>
          </w:tcPr>
          <w:p w:rsidR="00306E31" w:rsidRPr="009A75B6" w:rsidRDefault="00306E31" w:rsidP="00306E31">
            <w:pPr>
              <w:pStyle w:val="ListParagraph"/>
              <w:ind w:left="0"/>
              <w:rPr>
                <w:rFonts w:ascii="GHEA Grapalat" w:hAnsi="GHEA Grapalat" w:cs="Sylfaen"/>
                <w:bCs/>
                <w:i/>
              </w:rPr>
            </w:pPr>
          </w:p>
        </w:tc>
        <w:tc>
          <w:tcPr>
            <w:tcW w:w="1350" w:type="dxa"/>
            <w:tcBorders>
              <w:top w:val="single" w:sz="4" w:space="0" w:color="auto"/>
              <w:left w:val="single" w:sz="4" w:space="0" w:color="auto"/>
              <w:bottom w:val="single" w:sz="4" w:space="0" w:color="auto"/>
              <w:right w:val="single" w:sz="4" w:space="0" w:color="auto"/>
            </w:tcBorders>
          </w:tcPr>
          <w:p w:rsidR="00306E31" w:rsidRPr="009A75B6" w:rsidRDefault="00306E31" w:rsidP="00306E31">
            <w:pPr>
              <w:pStyle w:val="ListParagraph"/>
              <w:ind w:left="0"/>
              <w:rPr>
                <w:rFonts w:ascii="GHEA Grapalat" w:hAnsi="GHEA Grapalat" w:cs="Sylfaen"/>
                <w:bCs/>
                <w:i/>
              </w:rPr>
            </w:pPr>
          </w:p>
        </w:tc>
        <w:tc>
          <w:tcPr>
            <w:tcW w:w="1170" w:type="dxa"/>
            <w:tcBorders>
              <w:top w:val="single" w:sz="4" w:space="0" w:color="auto"/>
              <w:left w:val="single" w:sz="4" w:space="0" w:color="auto"/>
              <w:bottom w:val="single" w:sz="4" w:space="0" w:color="auto"/>
              <w:right w:val="single" w:sz="4" w:space="0" w:color="auto"/>
            </w:tcBorders>
          </w:tcPr>
          <w:p w:rsidR="00306E31" w:rsidRPr="009A75B6" w:rsidRDefault="00306E31" w:rsidP="00306E31">
            <w:pPr>
              <w:pStyle w:val="ListParagraph"/>
              <w:ind w:left="0"/>
              <w:rPr>
                <w:rFonts w:ascii="GHEA Grapalat" w:hAnsi="GHEA Grapalat" w:cs="Sylfaen"/>
                <w:bCs/>
                <w:i/>
              </w:rPr>
            </w:pPr>
          </w:p>
        </w:tc>
      </w:tr>
      <w:tr w:rsidR="00957531" w:rsidRPr="009A75B6" w:rsidTr="00D73238">
        <w:trPr>
          <w:cantSplit/>
          <w:trHeight w:val="1880"/>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iCs/>
              </w:rPr>
            </w:pPr>
          </w:p>
        </w:tc>
        <w:tc>
          <w:tcPr>
            <w:tcW w:w="810" w:type="dxa"/>
            <w:tcBorders>
              <w:top w:val="single" w:sz="4" w:space="0" w:color="auto"/>
              <w:left w:val="single" w:sz="4" w:space="0" w:color="auto"/>
              <w:bottom w:val="single" w:sz="4" w:space="0" w:color="auto"/>
              <w:right w:val="single" w:sz="4" w:space="0" w:color="auto"/>
            </w:tcBorders>
            <w:textDirection w:val="btLr"/>
          </w:tcPr>
          <w:p w:rsidR="00957531" w:rsidRPr="00744331" w:rsidRDefault="00957531" w:rsidP="00957531">
            <w:pPr>
              <w:pStyle w:val="ListParagraph"/>
              <w:ind w:left="113" w:right="113"/>
              <w:rPr>
                <w:rFonts w:ascii="GHEA Grapalat" w:hAnsi="GHEA Grapalat" w:cs="Sylfaen"/>
                <w:bCs/>
                <w:i/>
                <w:lang w:val="hy-AM"/>
              </w:rPr>
            </w:pPr>
            <w:r>
              <w:rPr>
                <w:rFonts w:ascii="GHEA Grapalat" w:hAnsi="GHEA Grapalat" w:cs="Sylfaen"/>
                <w:bCs/>
                <w:i/>
                <w:lang w:val="hy-AM"/>
              </w:rPr>
              <w:t>9,367,248.43</w:t>
            </w:r>
          </w:p>
        </w:tc>
        <w:tc>
          <w:tcPr>
            <w:tcW w:w="1080" w:type="dxa"/>
            <w:gridSpan w:val="2"/>
            <w:tcBorders>
              <w:top w:val="single" w:sz="4" w:space="0" w:color="auto"/>
              <w:left w:val="single" w:sz="4" w:space="0" w:color="auto"/>
              <w:bottom w:val="single" w:sz="4" w:space="0" w:color="auto"/>
              <w:right w:val="single" w:sz="4" w:space="0" w:color="auto"/>
            </w:tcBorders>
            <w:textDirection w:val="btLr"/>
          </w:tcPr>
          <w:p w:rsidR="00957531" w:rsidRPr="00EC67BA" w:rsidRDefault="00957531" w:rsidP="00957531">
            <w:pPr>
              <w:pStyle w:val="ListParagraph"/>
              <w:ind w:left="113" w:right="113"/>
              <w:rPr>
                <w:rFonts w:ascii="GHEA Grapalat" w:hAnsi="GHEA Grapalat" w:cs="Sylfaen"/>
                <w:bCs/>
                <w:i/>
                <w:lang w:val="hy-AM"/>
              </w:rPr>
            </w:pPr>
            <w:r>
              <w:rPr>
                <w:rFonts w:ascii="GHEA Grapalat" w:hAnsi="GHEA Grapalat"/>
                <w:sz w:val="22"/>
                <w:szCs w:val="22"/>
                <w:lang w:val="hy-AM"/>
              </w:rPr>
              <w:t>9,600,000.0</w:t>
            </w:r>
          </w:p>
        </w:tc>
        <w:tc>
          <w:tcPr>
            <w:tcW w:w="1260" w:type="dxa"/>
            <w:gridSpan w:val="2"/>
            <w:tcBorders>
              <w:top w:val="single" w:sz="4" w:space="0" w:color="auto"/>
              <w:left w:val="single" w:sz="4" w:space="0" w:color="auto"/>
              <w:bottom w:val="single" w:sz="4" w:space="0" w:color="auto"/>
              <w:right w:val="single" w:sz="4" w:space="0" w:color="auto"/>
            </w:tcBorders>
            <w:textDirection w:val="btLr"/>
          </w:tcPr>
          <w:p w:rsidR="00957531" w:rsidRPr="00BC6C89" w:rsidRDefault="00957531" w:rsidP="00957531">
            <w:pPr>
              <w:ind w:left="113" w:right="113"/>
              <w:rPr>
                <w:rFonts w:ascii="GHEA Grapalat" w:hAnsi="GHEA Grapalat"/>
                <w:lang w:val="hy-AM"/>
              </w:rPr>
            </w:pPr>
            <w:r>
              <w:rPr>
                <w:rFonts w:ascii="GHEA Grapalat" w:hAnsi="GHEA Grapalat"/>
                <w:sz w:val="22"/>
                <w:szCs w:val="22"/>
                <w:lang w:val="hy-AM"/>
              </w:rPr>
              <w:t>10,619,496.0</w:t>
            </w:r>
          </w:p>
        </w:tc>
        <w:tc>
          <w:tcPr>
            <w:tcW w:w="1350" w:type="dxa"/>
            <w:tcBorders>
              <w:top w:val="single" w:sz="4" w:space="0" w:color="auto"/>
              <w:left w:val="single" w:sz="4" w:space="0" w:color="auto"/>
              <w:bottom w:val="single" w:sz="4" w:space="0" w:color="auto"/>
              <w:right w:val="single" w:sz="4" w:space="0" w:color="auto"/>
            </w:tcBorders>
            <w:textDirection w:val="btLr"/>
          </w:tcPr>
          <w:p w:rsidR="00957531" w:rsidRPr="00BC6C89" w:rsidRDefault="00957531" w:rsidP="00957531">
            <w:pPr>
              <w:ind w:left="113" w:right="113"/>
              <w:rPr>
                <w:rFonts w:ascii="GHEA Grapalat" w:hAnsi="GHEA Grapalat"/>
                <w:lang w:val="hy-AM"/>
              </w:rPr>
            </w:pPr>
            <w:r>
              <w:rPr>
                <w:rFonts w:ascii="GHEA Grapalat" w:hAnsi="GHEA Grapalat"/>
                <w:sz w:val="22"/>
                <w:szCs w:val="22"/>
                <w:lang w:val="hy-AM"/>
              </w:rPr>
              <w:t>10,619,496.0</w:t>
            </w:r>
          </w:p>
        </w:tc>
        <w:tc>
          <w:tcPr>
            <w:tcW w:w="1170" w:type="dxa"/>
            <w:tcBorders>
              <w:top w:val="single" w:sz="4" w:space="0" w:color="auto"/>
              <w:left w:val="single" w:sz="4" w:space="0" w:color="auto"/>
              <w:bottom w:val="single" w:sz="4" w:space="0" w:color="auto"/>
              <w:right w:val="single" w:sz="4" w:space="0" w:color="auto"/>
            </w:tcBorders>
            <w:textDirection w:val="btLr"/>
          </w:tcPr>
          <w:p w:rsidR="00957531" w:rsidRPr="00BC6C89" w:rsidRDefault="00957531" w:rsidP="00957531">
            <w:pPr>
              <w:ind w:left="113" w:right="113"/>
              <w:rPr>
                <w:rFonts w:ascii="GHEA Grapalat" w:hAnsi="GHEA Grapalat"/>
                <w:lang w:val="hy-AM"/>
              </w:rPr>
            </w:pPr>
            <w:r>
              <w:rPr>
                <w:rFonts w:ascii="GHEA Grapalat" w:hAnsi="GHEA Grapalat"/>
                <w:sz w:val="22"/>
                <w:szCs w:val="22"/>
                <w:lang w:val="hy-AM"/>
              </w:rPr>
              <w:t>10,619,496.0</w:t>
            </w:r>
          </w:p>
        </w:tc>
      </w:tr>
      <w:tr w:rsidR="00957531" w:rsidRPr="009A75B6" w:rsidTr="00D73238">
        <w:trPr>
          <w:trHeight w:val="184"/>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iCs/>
              </w:rPr>
            </w:pPr>
            <w:r w:rsidRPr="009A75B6">
              <w:rPr>
                <w:rFonts w:ascii="GHEA Grapalat" w:hAnsi="GHEA Grapalat" w:cs="Sylfaen"/>
                <w:iCs/>
                <w:sz w:val="22"/>
                <w:szCs w:val="22"/>
              </w:rPr>
              <w:tab/>
            </w:r>
            <w:proofErr w:type="spellStart"/>
            <w:r w:rsidRPr="009A75B6">
              <w:rPr>
                <w:rFonts w:ascii="GHEA Grapalat" w:hAnsi="GHEA Grapalat" w:cs="Sylfaen"/>
                <w:iCs/>
                <w:sz w:val="22"/>
                <w:szCs w:val="22"/>
              </w:rPr>
              <w:t>Արտաբյուջետային</w:t>
            </w:r>
            <w:proofErr w:type="spellEnd"/>
            <w:r w:rsidRPr="009A75B6">
              <w:rPr>
                <w:rFonts w:ascii="GHEA Grapalat" w:hAnsi="GHEA Grapalat" w:cs="Sylfaen"/>
                <w:iCs/>
                <w:sz w:val="22"/>
                <w:szCs w:val="22"/>
              </w:rPr>
              <w:t xml:space="preserve"> </w:t>
            </w:r>
            <w:proofErr w:type="spellStart"/>
            <w:r w:rsidRPr="009A75B6">
              <w:rPr>
                <w:rFonts w:ascii="GHEA Grapalat" w:hAnsi="GHEA Grapalat" w:cs="Sylfaen"/>
                <w:iCs/>
                <w:sz w:val="22"/>
                <w:szCs w:val="22"/>
              </w:rPr>
              <w:t>ֆոնդեր</w:t>
            </w:r>
            <w:proofErr w:type="spellEnd"/>
          </w:p>
        </w:tc>
        <w:tc>
          <w:tcPr>
            <w:tcW w:w="81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08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26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35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17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r>
      <w:tr w:rsidR="00957531" w:rsidRPr="009A75B6" w:rsidTr="00D73238">
        <w:trPr>
          <w:trHeight w:val="201"/>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rPr>
            </w:pPr>
            <w:r w:rsidRPr="009A75B6">
              <w:rPr>
                <w:rFonts w:ascii="GHEA Grapalat" w:hAnsi="GHEA Grapalat" w:cs="Sylfaen"/>
                <w:sz w:val="22"/>
                <w:szCs w:val="22"/>
              </w:rPr>
              <w:tab/>
            </w:r>
            <w:proofErr w:type="spellStart"/>
            <w:r w:rsidRPr="009A75B6">
              <w:rPr>
                <w:rFonts w:ascii="GHEA Grapalat" w:hAnsi="GHEA Grapalat" w:cs="Sylfaen"/>
                <w:sz w:val="22"/>
                <w:szCs w:val="22"/>
              </w:rPr>
              <w:t>Այլ</w:t>
            </w:r>
            <w:proofErr w:type="spellEnd"/>
          </w:p>
        </w:tc>
        <w:tc>
          <w:tcPr>
            <w:tcW w:w="81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08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26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35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17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r>
      <w:tr w:rsidR="00957531" w:rsidRPr="009A75B6" w:rsidTr="00D73238">
        <w:trPr>
          <w:trHeight w:val="218"/>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bCs/>
              </w:rPr>
            </w:pPr>
            <w:proofErr w:type="spellStart"/>
            <w:r w:rsidRPr="009A75B6">
              <w:rPr>
                <w:rFonts w:ascii="GHEA Grapalat" w:hAnsi="GHEA Grapalat" w:cs="Sylfaen"/>
                <w:bCs/>
                <w:sz w:val="22"/>
                <w:szCs w:val="22"/>
              </w:rPr>
              <w:t>Արտաքին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աղբյուրներ</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որից</w:t>
            </w:r>
            <w:proofErr w:type="spellEnd"/>
          </w:p>
        </w:tc>
        <w:tc>
          <w:tcPr>
            <w:tcW w:w="81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08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26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35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17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r>
      <w:tr w:rsidR="00957531" w:rsidRPr="009A75B6" w:rsidTr="00D73238">
        <w:trPr>
          <w:trHeight w:val="318"/>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iCs/>
              </w:rPr>
            </w:pPr>
            <w:r w:rsidRPr="009A75B6">
              <w:rPr>
                <w:rFonts w:ascii="GHEA Grapalat" w:hAnsi="GHEA Grapalat" w:cs="Sylfaen"/>
                <w:iCs/>
                <w:sz w:val="22"/>
                <w:szCs w:val="22"/>
              </w:rPr>
              <w:tab/>
            </w:r>
            <w:proofErr w:type="spellStart"/>
            <w:r w:rsidRPr="009A75B6">
              <w:rPr>
                <w:rFonts w:ascii="GHEA Grapalat" w:hAnsi="GHEA Grapalat" w:cs="Sylfaen"/>
                <w:iCs/>
                <w:sz w:val="22"/>
                <w:szCs w:val="22"/>
              </w:rPr>
              <w:t>Նվիրատու</w:t>
            </w:r>
            <w:proofErr w:type="spellEnd"/>
            <w:r w:rsidRPr="009A75B6">
              <w:rPr>
                <w:rFonts w:ascii="GHEA Grapalat" w:hAnsi="GHEA Grapalat" w:cs="Sylfaen"/>
                <w:iCs/>
                <w:sz w:val="22"/>
                <w:szCs w:val="22"/>
              </w:rPr>
              <w:t xml:space="preserve"> </w:t>
            </w:r>
            <w:proofErr w:type="spellStart"/>
            <w:r w:rsidRPr="009A75B6">
              <w:rPr>
                <w:rFonts w:ascii="GHEA Grapalat" w:hAnsi="GHEA Grapalat" w:cs="Sylfaen"/>
                <w:iCs/>
                <w:sz w:val="22"/>
                <w:szCs w:val="22"/>
              </w:rPr>
              <w:t>կազմակերպություններ</w:t>
            </w:r>
            <w:proofErr w:type="spellEnd"/>
            <w:r w:rsidRPr="009A75B6">
              <w:rPr>
                <w:rFonts w:ascii="GHEA Grapalat" w:hAnsi="GHEA Grapalat" w:cs="Sylfaen"/>
                <w:iCs/>
                <w:sz w:val="22"/>
                <w:szCs w:val="22"/>
              </w:rPr>
              <w:t xml:space="preserve"> </w:t>
            </w:r>
          </w:p>
        </w:tc>
        <w:tc>
          <w:tcPr>
            <w:tcW w:w="81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08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26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35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17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r>
      <w:tr w:rsidR="00957531" w:rsidRPr="009A75B6" w:rsidTr="00D73238">
        <w:trPr>
          <w:trHeight w:val="318"/>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iCs/>
              </w:rPr>
            </w:pPr>
            <w:r w:rsidRPr="009A75B6">
              <w:rPr>
                <w:rFonts w:ascii="GHEA Grapalat" w:hAnsi="GHEA Grapalat" w:cs="Sylfaen"/>
                <w:iCs/>
                <w:sz w:val="22"/>
                <w:szCs w:val="22"/>
              </w:rPr>
              <w:tab/>
            </w:r>
            <w:proofErr w:type="spellStart"/>
            <w:r w:rsidRPr="009A75B6">
              <w:rPr>
                <w:rFonts w:ascii="GHEA Grapalat" w:hAnsi="GHEA Grapalat" w:cs="Sylfaen"/>
                <w:iCs/>
                <w:sz w:val="22"/>
                <w:szCs w:val="22"/>
              </w:rPr>
              <w:t>Այլ</w:t>
            </w:r>
            <w:proofErr w:type="spellEnd"/>
          </w:p>
        </w:tc>
        <w:tc>
          <w:tcPr>
            <w:tcW w:w="81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08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26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35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17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r>
      <w:tr w:rsidR="00957531" w:rsidRPr="009A75B6" w:rsidTr="00D73238">
        <w:trPr>
          <w:trHeight w:val="318"/>
        </w:trPr>
        <w:tc>
          <w:tcPr>
            <w:tcW w:w="4248" w:type="dxa"/>
            <w:gridSpan w:val="4"/>
            <w:tcBorders>
              <w:top w:val="single" w:sz="4" w:space="0" w:color="auto"/>
              <w:left w:val="single" w:sz="4" w:space="0" w:color="auto"/>
              <w:bottom w:val="single" w:sz="4" w:space="0" w:color="auto"/>
              <w:right w:val="single" w:sz="4" w:space="0" w:color="auto"/>
            </w:tcBorders>
            <w:shd w:val="clear" w:color="auto" w:fill="BFBFBF"/>
            <w:hideMark/>
          </w:tcPr>
          <w:p w:rsidR="00957531" w:rsidRPr="009A75B6" w:rsidRDefault="00957531" w:rsidP="00957531">
            <w:pPr>
              <w:spacing w:line="276" w:lineRule="auto"/>
              <w:rPr>
                <w:rFonts w:ascii="GHEA Grapalat" w:hAnsi="GHEA Grapalat" w:cs="Sylfaen"/>
                <w:i/>
                <w:iCs/>
              </w:rPr>
            </w:pPr>
            <w:proofErr w:type="spellStart"/>
            <w:r w:rsidRPr="009A75B6">
              <w:rPr>
                <w:rFonts w:ascii="GHEA Grapalat" w:hAnsi="GHEA Grapalat" w:cs="Sylfaen"/>
                <w:bCs/>
                <w:sz w:val="22"/>
                <w:szCs w:val="22"/>
              </w:rPr>
              <w:lastRenderedPageBreak/>
              <w:t>Ընդամենը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բոլոր</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աղբյուրների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գծով</w:t>
            </w:r>
            <w:proofErr w:type="spellEnd"/>
          </w:p>
        </w:tc>
        <w:tc>
          <w:tcPr>
            <w:tcW w:w="81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08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260" w:type="dxa"/>
            <w:gridSpan w:val="2"/>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35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c>
          <w:tcPr>
            <w:tcW w:w="1170" w:type="dxa"/>
            <w:tcBorders>
              <w:top w:val="single" w:sz="4" w:space="0" w:color="auto"/>
              <w:left w:val="single" w:sz="4" w:space="0" w:color="auto"/>
              <w:bottom w:val="single" w:sz="4" w:space="0" w:color="auto"/>
              <w:right w:val="single" w:sz="4" w:space="0" w:color="auto"/>
            </w:tcBorders>
          </w:tcPr>
          <w:p w:rsidR="00957531" w:rsidRPr="009A75B6" w:rsidRDefault="00957531" w:rsidP="00957531">
            <w:pPr>
              <w:pStyle w:val="ListParagraph"/>
              <w:ind w:left="0"/>
              <w:rPr>
                <w:rFonts w:ascii="GHEA Grapalat" w:hAnsi="GHEA Grapalat" w:cs="Sylfaen"/>
                <w:bCs/>
                <w:i/>
                <w:color w:val="BFBFBF" w:themeColor="background1" w:themeShade="BF"/>
                <w:highlight w:val="black"/>
              </w:rPr>
            </w:pPr>
          </w:p>
        </w:tc>
      </w:tr>
      <w:tr w:rsidR="00957531" w:rsidRPr="009A75B6" w:rsidTr="00D73238">
        <w:tc>
          <w:tcPr>
            <w:tcW w:w="9918"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957531" w:rsidRPr="009A75B6" w:rsidRDefault="00957531" w:rsidP="00957531">
            <w:pPr>
              <w:pStyle w:val="ListParagraph"/>
              <w:ind w:left="0"/>
              <w:rPr>
                <w:rFonts w:ascii="GHEA Grapalat" w:hAnsi="GHEA Grapalat" w:cs="Sylfaen"/>
              </w:rPr>
            </w:pPr>
            <w:r w:rsidRPr="009A75B6">
              <w:rPr>
                <w:rFonts w:ascii="GHEA Grapalat" w:hAnsi="GHEA Grapalat" w:cs="Sylfaen"/>
                <w:sz w:val="22"/>
                <w:szCs w:val="22"/>
              </w:rPr>
              <w:t>5.6 ԼՐԱՑՈՒՑԻՉ ՏԵՂԵԿԱՏՎՈՒԹՅՈՒՆ`</w:t>
            </w:r>
          </w:p>
        </w:tc>
      </w:tr>
      <w:tr w:rsidR="00957531" w:rsidRPr="003B0E67" w:rsidTr="00D73238">
        <w:trPr>
          <w:trHeight w:val="137"/>
        </w:trPr>
        <w:tc>
          <w:tcPr>
            <w:tcW w:w="9918" w:type="dxa"/>
            <w:gridSpan w:val="11"/>
            <w:tcBorders>
              <w:top w:val="single" w:sz="4" w:space="0" w:color="auto"/>
              <w:left w:val="single" w:sz="4" w:space="0" w:color="auto"/>
              <w:bottom w:val="single" w:sz="4" w:space="0" w:color="auto"/>
              <w:right w:val="single" w:sz="4" w:space="0" w:color="auto"/>
            </w:tcBorders>
          </w:tcPr>
          <w:p w:rsidR="00957531" w:rsidRDefault="00957531" w:rsidP="00957531">
            <w:pPr>
              <w:ind w:firstLine="900"/>
              <w:jc w:val="both"/>
              <w:rPr>
                <w:rFonts w:ascii="GHEA Grapalat" w:hAnsi="GHEA Grapalat" w:cs="Sylfaen"/>
                <w:bCs/>
                <w:lang w:val="hy-AM"/>
              </w:rPr>
            </w:pPr>
            <w:proofErr w:type="spellStart"/>
            <w:proofErr w:type="gramStart"/>
            <w:r w:rsidRPr="00CF5D54">
              <w:rPr>
                <w:rFonts w:ascii="GHEA Grapalat" w:hAnsi="GHEA Grapalat" w:cs="Sylfaen"/>
                <w:bCs/>
                <w:sz w:val="22"/>
                <w:szCs w:val="22"/>
              </w:rPr>
              <w:t>Սոցփաթեթի</w:t>
            </w:r>
            <w:proofErr w:type="spellEnd"/>
            <w:r w:rsidRPr="00CF5D54">
              <w:rPr>
                <w:rFonts w:ascii="GHEA Grapalat" w:hAnsi="GHEA Grapalat" w:cs="Sylfaen"/>
                <w:bCs/>
                <w:sz w:val="22"/>
                <w:szCs w:val="22"/>
              </w:rPr>
              <w:t xml:space="preserve"> 1 </w:t>
            </w:r>
            <w:proofErr w:type="spellStart"/>
            <w:r w:rsidRPr="00CF5D54">
              <w:rPr>
                <w:rFonts w:ascii="GHEA Grapalat" w:hAnsi="GHEA Grapalat" w:cs="Sylfaen"/>
                <w:bCs/>
                <w:sz w:val="22"/>
                <w:szCs w:val="22"/>
              </w:rPr>
              <w:t>շահառուին</w:t>
            </w:r>
            <w:proofErr w:type="spellEnd"/>
            <w:r w:rsidRPr="00CF5D54">
              <w:rPr>
                <w:rFonts w:ascii="GHEA Grapalat" w:hAnsi="GHEA Grapalat" w:cs="Sylfaen"/>
                <w:bCs/>
                <w:sz w:val="22"/>
                <w:szCs w:val="22"/>
              </w:rPr>
              <w:t xml:space="preserve"> </w:t>
            </w:r>
            <w:proofErr w:type="spellStart"/>
            <w:r w:rsidRPr="00CF5D54">
              <w:rPr>
                <w:rFonts w:ascii="GHEA Grapalat" w:hAnsi="GHEA Grapalat" w:cs="Sylfaen"/>
                <w:bCs/>
                <w:sz w:val="22"/>
                <w:szCs w:val="22"/>
              </w:rPr>
              <w:t>տրամադրվող</w:t>
            </w:r>
            <w:proofErr w:type="spellEnd"/>
            <w:r w:rsidRPr="00CF5D54">
              <w:rPr>
                <w:rFonts w:ascii="GHEA Grapalat" w:hAnsi="GHEA Grapalat" w:cs="Sylfaen"/>
                <w:bCs/>
                <w:sz w:val="22"/>
                <w:szCs w:val="22"/>
              </w:rPr>
              <w:t xml:space="preserve"> </w:t>
            </w:r>
            <w:proofErr w:type="spellStart"/>
            <w:r w:rsidRPr="00CF5D54">
              <w:rPr>
                <w:rFonts w:ascii="GHEA Grapalat" w:hAnsi="GHEA Grapalat" w:cs="Sylfaen"/>
                <w:bCs/>
                <w:sz w:val="22"/>
                <w:szCs w:val="22"/>
              </w:rPr>
              <w:t>միջոցները</w:t>
            </w:r>
            <w:proofErr w:type="spellEnd"/>
            <w:r w:rsidRPr="00CF5D54">
              <w:rPr>
                <w:rFonts w:ascii="GHEA Grapalat" w:hAnsi="GHEA Grapalat" w:cs="Sylfaen"/>
                <w:bCs/>
                <w:sz w:val="22"/>
                <w:szCs w:val="22"/>
              </w:rPr>
              <w:t xml:space="preserve"> 2015 թ. </w:t>
            </w:r>
            <w:proofErr w:type="spellStart"/>
            <w:r w:rsidRPr="00CF5D54">
              <w:rPr>
                <w:rFonts w:ascii="GHEA Grapalat" w:hAnsi="GHEA Grapalat" w:cs="Sylfaen"/>
                <w:bCs/>
                <w:sz w:val="22"/>
                <w:szCs w:val="22"/>
              </w:rPr>
              <w:t>հունվարի</w:t>
            </w:r>
            <w:proofErr w:type="spellEnd"/>
            <w:r w:rsidRPr="00CF5D54">
              <w:rPr>
                <w:rFonts w:ascii="GHEA Grapalat" w:hAnsi="GHEA Grapalat" w:cs="Sylfaen"/>
                <w:bCs/>
                <w:sz w:val="22"/>
                <w:szCs w:val="22"/>
              </w:rPr>
              <w:t xml:space="preserve"> 1-ից </w:t>
            </w:r>
            <w:proofErr w:type="spellStart"/>
            <w:r w:rsidRPr="00CF5D54">
              <w:rPr>
                <w:rFonts w:ascii="GHEA Grapalat" w:hAnsi="GHEA Grapalat" w:cs="Sylfaen"/>
                <w:bCs/>
                <w:sz w:val="22"/>
                <w:szCs w:val="22"/>
              </w:rPr>
              <w:t>կազմում</w:t>
            </w:r>
            <w:proofErr w:type="spellEnd"/>
            <w:r w:rsidRPr="00CF5D54">
              <w:rPr>
                <w:rFonts w:ascii="GHEA Grapalat" w:hAnsi="GHEA Grapalat" w:cs="Sylfaen"/>
                <w:bCs/>
                <w:sz w:val="22"/>
                <w:szCs w:val="22"/>
              </w:rPr>
              <w:t xml:space="preserve"> է </w:t>
            </w:r>
            <w:proofErr w:type="spellStart"/>
            <w:r w:rsidRPr="00CF5D54">
              <w:rPr>
                <w:rFonts w:ascii="GHEA Grapalat" w:hAnsi="GHEA Grapalat" w:cs="Sylfaen"/>
                <w:bCs/>
                <w:sz w:val="22"/>
                <w:szCs w:val="22"/>
              </w:rPr>
              <w:t>տարեկան</w:t>
            </w:r>
            <w:proofErr w:type="spellEnd"/>
            <w:r w:rsidRPr="00CF5D54">
              <w:rPr>
                <w:rFonts w:ascii="GHEA Grapalat" w:hAnsi="GHEA Grapalat" w:cs="Sylfaen"/>
                <w:bCs/>
                <w:sz w:val="22"/>
                <w:szCs w:val="22"/>
              </w:rPr>
              <w:t xml:space="preserve"> </w:t>
            </w:r>
            <w:proofErr w:type="spellStart"/>
            <w:r w:rsidRPr="00CF5D54">
              <w:rPr>
                <w:rFonts w:ascii="GHEA Grapalat" w:hAnsi="GHEA Grapalat" w:cs="Sylfaen"/>
                <w:bCs/>
                <w:sz w:val="22"/>
                <w:szCs w:val="22"/>
              </w:rPr>
              <w:t>առավելագույնը</w:t>
            </w:r>
            <w:proofErr w:type="spellEnd"/>
            <w:r w:rsidRPr="00CF5D54">
              <w:rPr>
                <w:rFonts w:ascii="GHEA Grapalat" w:hAnsi="GHEA Grapalat" w:cs="Sylfaen"/>
                <w:bCs/>
                <w:sz w:val="22"/>
                <w:szCs w:val="22"/>
              </w:rPr>
              <w:t xml:space="preserve"> 72,000 </w:t>
            </w:r>
            <w:proofErr w:type="spellStart"/>
            <w:r w:rsidRPr="00CF5D54">
              <w:rPr>
                <w:rFonts w:ascii="GHEA Grapalat" w:hAnsi="GHEA Grapalat" w:cs="Sylfaen"/>
                <w:bCs/>
                <w:sz w:val="22"/>
                <w:szCs w:val="22"/>
              </w:rPr>
              <w:t>դրամ</w:t>
            </w:r>
            <w:proofErr w:type="spellEnd"/>
            <w:r w:rsidRPr="00CF5D54">
              <w:rPr>
                <w:rFonts w:ascii="GHEA Grapalat" w:hAnsi="GHEA Grapalat" w:cs="Sylfaen"/>
                <w:bCs/>
                <w:sz w:val="22"/>
                <w:szCs w:val="22"/>
              </w:rPr>
              <w:t xml:space="preserve"> </w:t>
            </w:r>
            <w:r w:rsidR="00482C44" w:rsidRPr="00482C44">
              <w:rPr>
                <w:rFonts w:ascii="GHEA Grapalat" w:hAnsi="GHEA Grapalat" w:cs="Sylfaen"/>
                <w:bCs/>
                <w:sz w:val="22"/>
                <w:szCs w:val="22"/>
              </w:rPr>
              <w:t>(</w:t>
            </w:r>
            <w:proofErr w:type="spellStart"/>
            <w:r w:rsidR="00482C44" w:rsidRPr="00482C44">
              <w:rPr>
                <w:rFonts w:ascii="GHEA Grapalat" w:hAnsi="GHEA Grapalat" w:cs="Sylfaen"/>
                <w:bCs/>
                <w:sz w:val="22"/>
                <w:szCs w:val="22"/>
              </w:rPr>
              <w:t>աշխատանքային</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ծանրաբեռնվածությունից</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կախված</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համամասնորեն</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նվազեցվում</w:t>
            </w:r>
            <w:proofErr w:type="spellEnd"/>
            <w:r w:rsidR="00482C44" w:rsidRPr="00482C44">
              <w:rPr>
                <w:rFonts w:ascii="GHEA Grapalat" w:hAnsi="GHEA Grapalat" w:cs="Sylfaen"/>
                <w:bCs/>
                <w:sz w:val="22"/>
                <w:szCs w:val="22"/>
              </w:rPr>
              <w:t xml:space="preserve"> է </w:t>
            </w:r>
            <w:proofErr w:type="spellStart"/>
            <w:r w:rsidR="00482C44" w:rsidRPr="00482C44">
              <w:rPr>
                <w:rFonts w:ascii="GHEA Grapalat" w:hAnsi="GHEA Grapalat" w:cs="Sylfaen"/>
                <w:bCs/>
                <w:sz w:val="22"/>
                <w:szCs w:val="22"/>
              </w:rPr>
              <w:t>սոցփաթեթի</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գումարը</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տե'ս</w:t>
            </w:r>
            <w:proofErr w:type="spellEnd"/>
            <w:r w:rsidR="00482C44" w:rsidRPr="00482C44">
              <w:rPr>
                <w:rFonts w:ascii="GHEA Grapalat" w:hAnsi="GHEA Grapalat" w:cs="Sylfaen"/>
                <w:bCs/>
                <w:sz w:val="22"/>
                <w:szCs w:val="22"/>
              </w:rPr>
              <w:t xml:space="preserve"> ՀՀ </w:t>
            </w:r>
            <w:proofErr w:type="spellStart"/>
            <w:r w:rsidR="00482C44" w:rsidRPr="00482C44">
              <w:rPr>
                <w:rFonts w:ascii="GHEA Grapalat" w:hAnsi="GHEA Grapalat" w:cs="Sylfaen"/>
                <w:bCs/>
                <w:sz w:val="22"/>
                <w:szCs w:val="22"/>
              </w:rPr>
              <w:t>կառավարության</w:t>
            </w:r>
            <w:proofErr w:type="spellEnd"/>
            <w:r w:rsidR="00482C44" w:rsidRPr="00482C44">
              <w:rPr>
                <w:rFonts w:ascii="GHEA Grapalat" w:hAnsi="GHEA Grapalat" w:cs="Sylfaen"/>
                <w:bCs/>
                <w:sz w:val="22"/>
                <w:szCs w:val="22"/>
              </w:rPr>
              <w:t xml:space="preserve"> 27.12.2012 N 1691-Ն </w:t>
            </w:r>
            <w:proofErr w:type="spellStart"/>
            <w:r w:rsidR="00482C44" w:rsidRPr="00482C44">
              <w:rPr>
                <w:rFonts w:ascii="GHEA Grapalat" w:hAnsi="GHEA Grapalat" w:cs="Sylfaen"/>
                <w:bCs/>
                <w:sz w:val="22"/>
                <w:szCs w:val="22"/>
              </w:rPr>
              <w:t>որոշման</w:t>
            </w:r>
            <w:proofErr w:type="spellEnd"/>
            <w:r w:rsidR="00482C44" w:rsidRPr="00482C44">
              <w:rPr>
                <w:rFonts w:ascii="GHEA Grapalat" w:hAnsi="GHEA Grapalat" w:cs="Sylfaen"/>
                <w:bCs/>
                <w:sz w:val="22"/>
                <w:szCs w:val="22"/>
              </w:rPr>
              <w:t xml:space="preserve"> 1-ին </w:t>
            </w:r>
            <w:proofErr w:type="spellStart"/>
            <w:r w:rsidR="00482C44" w:rsidRPr="00482C44">
              <w:rPr>
                <w:rFonts w:ascii="GHEA Grapalat" w:hAnsi="GHEA Grapalat" w:cs="Sylfaen"/>
                <w:bCs/>
                <w:sz w:val="22"/>
                <w:szCs w:val="22"/>
              </w:rPr>
              <w:t>հավելվածի</w:t>
            </w:r>
            <w:proofErr w:type="spellEnd"/>
            <w:r w:rsidR="00482C44" w:rsidRPr="00482C44">
              <w:rPr>
                <w:rFonts w:ascii="GHEA Grapalat" w:hAnsi="GHEA Grapalat" w:cs="Sylfaen"/>
                <w:bCs/>
                <w:sz w:val="22"/>
                <w:szCs w:val="22"/>
              </w:rPr>
              <w:t xml:space="preserve"> 4-րդ </w:t>
            </w:r>
            <w:proofErr w:type="spellStart"/>
            <w:r w:rsidR="00482C44" w:rsidRPr="00482C44">
              <w:rPr>
                <w:rFonts w:ascii="GHEA Grapalat" w:hAnsi="GHEA Grapalat" w:cs="Sylfaen"/>
                <w:bCs/>
                <w:sz w:val="22"/>
                <w:szCs w:val="22"/>
              </w:rPr>
              <w:t>կետի</w:t>
            </w:r>
            <w:proofErr w:type="spellEnd"/>
            <w:r w:rsidR="00482C44" w:rsidRPr="00482C44">
              <w:rPr>
                <w:rFonts w:ascii="GHEA Grapalat" w:hAnsi="GHEA Grapalat" w:cs="Sylfaen"/>
                <w:bCs/>
                <w:sz w:val="22"/>
                <w:szCs w:val="22"/>
              </w:rPr>
              <w:t xml:space="preserve"> 8-րդ </w:t>
            </w:r>
            <w:proofErr w:type="spellStart"/>
            <w:r w:rsidR="00482C44" w:rsidRPr="00482C44">
              <w:rPr>
                <w:rFonts w:ascii="GHEA Grapalat" w:hAnsi="GHEA Grapalat" w:cs="Sylfaen"/>
                <w:bCs/>
                <w:sz w:val="22"/>
                <w:szCs w:val="22"/>
              </w:rPr>
              <w:t>ենթակետի</w:t>
            </w:r>
            <w:proofErr w:type="spellEnd"/>
            <w:r w:rsidR="00482C44" w:rsidRPr="00482C44">
              <w:rPr>
                <w:rFonts w:ascii="GHEA Grapalat" w:hAnsi="GHEA Grapalat" w:cs="Sylfaen"/>
                <w:bCs/>
                <w:sz w:val="22"/>
                <w:szCs w:val="22"/>
              </w:rPr>
              <w:t xml:space="preserve"> «բ» </w:t>
            </w:r>
            <w:proofErr w:type="spellStart"/>
            <w:r w:rsidR="00482C44" w:rsidRPr="00482C44">
              <w:rPr>
                <w:rFonts w:ascii="GHEA Grapalat" w:hAnsi="GHEA Grapalat" w:cs="Sylfaen"/>
                <w:bCs/>
                <w:sz w:val="22"/>
                <w:szCs w:val="22"/>
              </w:rPr>
              <w:t>պարբերության</w:t>
            </w:r>
            <w:proofErr w:type="spellEnd"/>
            <w:r w:rsidR="00482C44" w:rsidRPr="00482C44">
              <w:rPr>
                <w:rFonts w:ascii="GHEA Grapalat" w:hAnsi="GHEA Grapalat" w:cs="Sylfaen"/>
                <w:bCs/>
                <w:sz w:val="22"/>
                <w:szCs w:val="22"/>
              </w:rPr>
              <w:t xml:space="preserve"> </w:t>
            </w:r>
            <w:proofErr w:type="spellStart"/>
            <w:r w:rsidR="00482C44" w:rsidRPr="00482C44">
              <w:rPr>
                <w:rFonts w:ascii="GHEA Grapalat" w:hAnsi="GHEA Grapalat" w:cs="Sylfaen"/>
                <w:bCs/>
                <w:sz w:val="22"/>
                <w:szCs w:val="22"/>
              </w:rPr>
              <w:t>կարգավորումը</w:t>
            </w:r>
            <w:proofErr w:type="spellEnd"/>
            <w:r w:rsidR="00482C44" w:rsidRPr="00482C44">
              <w:rPr>
                <w:rFonts w:ascii="GHEA Grapalat" w:hAnsi="GHEA Grapalat" w:cs="Sylfaen"/>
                <w:bCs/>
                <w:sz w:val="22"/>
                <w:szCs w:val="22"/>
              </w:rPr>
              <w:t>)):</w:t>
            </w:r>
            <w:r w:rsidR="00482C44">
              <w:rPr>
                <w:rFonts w:ascii="GHEA Grapalat" w:hAnsi="GHEA Grapalat" w:cs="Sylfaen"/>
                <w:bCs/>
                <w:sz w:val="22"/>
                <w:szCs w:val="22"/>
                <w:lang w:val="hy-AM"/>
              </w:rPr>
              <w:t xml:space="preserve"> </w:t>
            </w:r>
            <w:proofErr w:type="spellStart"/>
            <w:r w:rsidRPr="009A75B6">
              <w:rPr>
                <w:rFonts w:ascii="GHEA Grapalat" w:hAnsi="GHEA Grapalat" w:cs="Sylfaen"/>
                <w:bCs/>
                <w:sz w:val="22"/>
                <w:szCs w:val="22"/>
              </w:rPr>
              <w:t>Ծրագրի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շահառու</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են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հանդիսանում</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պետական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ոլորտի</w:t>
            </w:r>
            <w:proofErr w:type="spellEnd"/>
            <w:r w:rsidRPr="009A75B6">
              <w:rPr>
                <w:rFonts w:ascii="GHEA Grapalat" w:hAnsi="GHEA Grapalat" w:cs="Sylfaen"/>
                <w:bCs/>
                <w:sz w:val="22"/>
                <w:szCs w:val="22"/>
              </w:rPr>
              <w:t xml:space="preserve"> </w:t>
            </w:r>
            <w:r>
              <w:rPr>
                <w:rFonts w:ascii="GHEA Grapalat" w:hAnsi="GHEA Grapalat" w:cs="Sylfaen"/>
                <w:bCs/>
                <w:sz w:val="22"/>
                <w:szCs w:val="22"/>
                <w:lang w:val="hy-AM"/>
              </w:rPr>
              <w:t>որոշակի</w:t>
            </w:r>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աշխատողներ</w:t>
            </w:r>
            <w:proofErr w:type="spellEnd"/>
            <w:r w:rsidRPr="009A75B6">
              <w:rPr>
                <w:rFonts w:ascii="GHEA Grapalat" w:hAnsi="GHEA Grapalat" w:cs="Sylfaen"/>
                <w:bCs/>
                <w:sz w:val="22"/>
                <w:szCs w:val="22"/>
                <w:lang w:val="hy-AM"/>
              </w:rPr>
              <w:t xml:space="preserve">, որոնց համար հատկացված սոցփաթեթի գումարից Որոշմամբ սահմանված դեպքերում կարող են օգտվել նաև </w:t>
            </w:r>
            <w:proofErr w:type="spellStart"/>
            <w:r w:rsidRPr="009A75B6">
              <w:rPr>
                <w:rFonts w:ascii="GHEA Grapalat" w:hAnsi="GHEA Grapalat" w:cs="Sylfaen"/>
                <w:bCs/>
                <w:sz w:val="22"/>
                <w:szCs w:val="22"/>
              </w:rPr>
              <w:t>նրանց</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ընտանիքի</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անմիջական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անդամները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ամուսինը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ծնողը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զավակը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նաև</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որդեգրողը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որդեգրվածը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խնամակալության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կամ</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հոգաբարձության</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տակ</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գտնվող</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անձը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տատը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պապը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թոռը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համատեղ</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բնակվող</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եղբայրը</w:t>
            </w:r>
            <w:proofErr w:type="spellEnd"/>
            <w:r w:rsidRPr="009A75B6">
              <w:rPr>
                <w:rFonts w:ascii="GHEA Grapalat" w:hAnsi="GHEA Grapalat" w:cs="Sylfaen"/>
                <w:bCs/>
                <w:sz w:val="22"/>
                <w:szCs w:val="22"/>
              </w:rPr>
              <w:t xml:space="preserve">, </w:t>
            </w:r>
            <w:proofErr w:type="spellStart"/>
            <w:r w:rsidRPr="009A75B6">
              <w:rPr>
                <w:rFonts w:ascii="GHEA Grapalat" w:hAnsi="GHEA Grapalat" w:cs="Sylfaen"/>
                <w:bCs/>
                <w:sz w:val="22"/>
                <w:szCs w:val="22"/>
              </w:rPr>
              <w:t>քույրը</w:t>
            </w:r>
            <w:proofErr w:type="spellEnd"/>
            <w:r w:rsidRPr="009A75B6">
              <w:rPr>
                <w:rFonts w:ascii="GHEA Grapalat" w:hAnsi="GHEA Grapalat" w:cs="Sylfaen"/>
                <w:bCs/>
                <w:sz w:val="22"/>
                <w:szCs w:val="22"/>
              </w:rPr>
              <w:t>)</w:t>
            </w:r>
            <w:r w:rsidRPr="009A75B6">
              <w:rPr>
                <w:rFonts w:ascii="GHEA Grapalat" w:hAnsi="GHEA Grapalat" w:cs="Sylfaen"/>
                <w:bCs/>
                <w:sz w:val="22"/>
                <w:szCs w:val="22"/>
                <w:lang w:val="hy-AM"/>
              </w:rPr>
              <w:t>։</w:t>
            </w:r>
            <w:proofErr w:type="gramEnd"/>
          </w:p>
          <w:p w:rsidR="00957531" w:rsidRPr="006770EB" w:rsidRDefault="00957531" w:rsidP="00957531">
            <w:pPr>
              <w:ind w:firstLine="540"/>
              <w:jc w:val="center"/>
              <w:rPr>
                <w:rFonts w:ascii="GHEA Grapalat" w:eastAsia="Calibri" w:hAnsi="GHEA Grapalat" w:cs="Sylfaen"/>
                <w:b/>
                <w:bCs/>
                <w:lang w:val="hy-AM"/>
              </w:rPr>
            </w:pPr>
            <w:r w:rsidRPr="006770EB">
              <w:rPr>
                <w:rFonts w:ascii="GHEA Grapalat" w:eastAsia="Calibri" w:hAnsi="GHEA Grapalat" w:cs="Sylfaen"/>
                <w:b/>
                <w:bCs/>
                <w:sz w:val="22"/>
                <w:szCs w:val="22"/>
                <w:lang w:val="hy-AM"/>
              </w:rPr>
              <w:t>***</w:t>
            </w:r>
          </w:p>
          <w:p w:rsidR="00482C44" w:rsidRPr="00482C44" w:rsidRDefault="00482C44" w:rsidP="00482C44">
            <w:pPr>
              <w:ind w:firstLine="540"/>
              <w:jc w:val="both"/>
              <w:rPr>
                <w:rFonts w:ascii="GHEA Grapalat" w:eastAsia="Calibri" w:hAnsi="GHEA Grapalat" w:cs="Sylfaen"/>
                <w:b/>
                <w:bCs/>
                <w:sz w:val="22"/>
                <w:szCs w:val="22"/>
                <w:lang w:val="hy-AM"/>
              </w:rPr>
            </w:pPr>
            <w:r w:rsidRPr="00482C44">
              <w:rPr>
                <w:rFonts w:ascii="GHEA Grapalat" w:eastAsia="Calibri" w:hAnsi="GHEA Grapalat" w:cs="Sylfaen"/>
                <w:b/>
                <w:bCs/>
                <w:sz w:val="22"/>
                <w:szCs w:val="22"/>
                <w:lang w:val="hy-AM"/>
              </w:rPr>
              <w:t xml:space="preserve">ՀՀ 2023, 2024 թթ. բյուջեներով նախատեսվել է 10,619,496.0 հազ. դրամ՝ 147493 շահառուի համար, 2025 թ. բյուջեով  էլ՝ 11,694,096.0 հազ. դրամ` 162418 շահառուի համար: </w:t>
            </w:r>
          </w:p>
          <w:p w:rsidR="00482C44" w:rsidRPr="00482C44" w:rsidRDefault="00482C44" w:rsidP="00482C44">
            <w:pPr>
              <w:ind w:firstLine="540"/>
              <w:jc w:val="both"/>
              <w:rPr>
                <w:rFonts w:ascii="GHEA Grapalat" w:eastAsia="Calibri" w:hAnsi="GHEA Grapalat" w:cs="Sylfaen"/>
                <w:b/>
                <w:bCs/>
                <w:sz w:val="22"/>
                <w:szCs w:val="22"/>
                <w:lang w:val="hy-AM"/>
              </w:rPr>
            </w:pPr>
            <w:r w:rsidRPr="00482C44">
              <w:rPr>
                <w:rFonts w:ascii="GHEA Grapalat" w:eastAsia="Calibri" w:hAnsi="GHEA Grapalat" w:cs="Sylfaen"/>
                <w:b/>
                <w:bCs/>
                <w:sz w:val="22"/>
                <w:szCs w:val="22"/>
                <w:lang w:val="hy-AM"/>
              </w:rPr>
              <w:t xml:space="preserve">2026 թ., սակայն, նախատեսվել է 133334 շահառուի համար 9,600,000.0 հազ. դրամ գումար՝ հաշվի առնելով 2024 թ. փաստացի կատարողական ցուցանիշը, այն է՝ 125987 շահառուի համար 9,068,814.7 հազ. դրամը։ Մինչդեռ, սոցփաթեթի շահառու մարմիններից ներկայացված հայտերը շուրջ 11 մլրդ դրամ էին կազմել, որտեղ ներառված են եղել նաև վերջիններիս թափուր հաստիքները։ </w:t>
            </w:r>
          </w:p>
          <w:p w:rsidR="00482C44" w:rsidRPr="00482C44" w:rsidRDefault="00482C44" w:rsidP="00482C44">
            <w:pPr>
              <w:ind w:firstLine="540"/>
              <w:jc w:val="both"/>
              <w:rPr>
                <w:rFonts w:ascii="GHEA Grapalat" w:eastAsia="Calibri" w:hAnsi="GHEA Grapalat" w:cs="Sylfaen"/>
                <w:b/>
                <w:bCs/>
                <w:sz w:val="22"/>
                <w:szCs w:val="22"/>
                <w:lang w:val="hy-AM"/>
              </w:rPr>
            </w:pPr>
            <w:r w:rsidRPr="00482C44">
              <w:rPr>
                <w:rFonts w:ascii="GHEA Grapalat" w:eastAsia="Calibri" w:hAnsi="GHEA Grapalat" w:cs="Sylfaen"/>
                <w:b/>
                <w:bCs/>
                <w:sz w:val="22"/>
                <w:szCs w:val="22"/>
                <w:lang w:val="hy-AM"/>
              </w:rPr>
              <w:t xml:space="preserve">Ընդ որում՝ 2025 թ. կատարողական ցուցանիշների փաստացի արդյունքները կազմել են 129699 շահառուի համար 9,367,248.43 հազ. դրամ, որը պայմանավորված է 6 ամսվա աշխատանքային ստաժ չունեցող աշխատողների, թափուր հաստիքների, աշխատանքից ազատված սոցփաթեթի շահառուների առկայությամբ, սոցփաթեթի իրավունքի դադարեցման այլ պատճառներով։ </w:t>
            </w:r>
          </w:p>
          <w:p w:rsidR="00482C44" w:rsidRPr="00482C44" w:rsidRDefault="00482C44" w:rsidP="00482C44">
            <w:pPr>
              <w:ind w:firstLine="540"/>
              <w:jc w:val="both"/>
              <w:rPr>
                <w:rFonts w:ascii="GHEA Grapalat" w:eastAsia="Calibri" w:hAnsi="GHEA Grapalat" w:cs="Sylfaen"/>
                <w:b/>
                <w:bCs/>
                <w:sz w:val="22"/>
                <w:szCs w:val="22"/>
                <w:lang w:val="hy-AM"/>
              </w:rPr>
            </w:pPr>
            <w:r w:rsidRPr="00482C44">
              <w:rPr>
                <w:rFonts w:ascii="GHEA Grapalat" w:eastAsia="Calibri" w:hAnsi="GHEA Grapalat" w:cs="Sylfaen"/>
                <w:b/>
                <w:bCs/>
                <w:sz w:val="22"/>
                <w:szCs w:val="22"/>
                <w:lang w:val="hy-AM"/>
              </w:rPr>
              <w:t>2024 և 2025թթ. կատարողական ցուցանիշների համեմատությամբ hարկ է նկատել, որ առկա է շահառուների թվի աճ շուրջ 3712-ով, որոնց համար ծախսվել է շուրջ 298,433.7 հազ. դրամով ավելի գումար, քան 2024 թվականին։</w:t>
            </w:r>
          </w:p>
          <w:p w:rsidR="00482C44" w:rsidRDefault="00482C44" w:rsidP="00482C44">
            <w:pPr>
              <w:ind w:firstLine="540"/>
              <w:jc w:val="both"/>
              <w:rPr>
                <w:rFonts w:ascii="GHEA Grapalat" w:eastAsia="Calibri" w:hAnsi="GHEA Grapalat" w:cs="Sylfaen"/>
                <w:b/>
                <w:bCs/>
                <w:sz w:val="22"/>
                <w:szCs w:val="22"/>
                <w:lang w:val="hy-AM"/>
              </w:rPr>
            </w:pPr>
            <w:r w:rsidRPr="00482C44">
              <w:rPr>
                <w:rFonts w:ascii="GHEA Grapalat" w:eastAsia="Calibri" w:hAnsi="GHEA Grapalat" w:cs="Sylfaen"/>
                <w:b/>
                <w:bCs/>
                <w:sz w:val="22"/>
                <w:szCs w:val="22"/>
                <w:lang w:val="hy-AM"/>
              </w:rPr>
              <w:t xml:space="preserve"> Բացի այդ՝ նախնական հաշվարկների համաձայն (կան մարմիններ, որտեղ հաստիքացուցակների համալրումներ են առկա և կառուցվածքային փոփոխություններ) ռիսկ է առկա, որ 9,600,000.0 հազ. դրամ գումարը չի բավականացնելու 2026 թ. ընթացքում սոցփաթեթի շահառուների իրավունքն իրացնելու համար։</w:t>
            </w:r>
          </w:p>
          <w:p w:rsidR="00482C44" w:rsidRDefault="00482C44" w:rsidP="00957531">
            <w:pPr>
              <w:ind w:firstLine="540"/>
              <w:jc w:val="both"/>
              <w:rPr>
                <w:rFonts w:ascii="GHEA Grapalat" w:eastAsia="Calibri" w:hAnsi="GHEA Grapalat" w:cs="Sylfaen"/>
                <w:b/>
                <w:bCs/>
                <w:sz w:val="22"/>
                <w:szCs w:val="22"/>
                <w:lang w:val="hy-AM"/>
              </w:rPr>
            </w:pPr>
            <w:r w:rsidRPr="00482C44">
              <w:rPr>
                <w:rFonts w:ascii="GHEA Grapalat" w:eastAsia="Calibri" w:hAnsi="GHEA Grapalat" w:cs="Sylfaen"/>
                <w:b/>
                <w:bCs/>
                <w:sz w:val="22"/>
                <w:szCs w:val="22"/>
                <w:lang w:val="hy-AM"/>
              </w:rPr>
              <w:t>Ըստ այդմ, 2027թ. համար կրկին առաջարկվում է 2023-2024 թթ.  բյուջեներով նախատեսված ցուցանիշները (յուրաքանչյուր տարի 10,619,496.0 հազ. դրամ՝ 147,493 շահառուի համար)՝ հաշվի առնելով սոցփաթեթի շահառու կազմակերպություններում 2027 թվականին հնարավոր թափուր հաստիքների առկայությունը, որը կանխատեսվում է, որ կպահպանվի նաև 2028 թ. և 2029թ.</w:t>
            </w:r>
            <w:r w:rsidR="00401424">
              <w:rPr>
                <w:rFonts w:ascii="GHEA Grapalat" w:eastAsia="Calibri" w:hAnsi="GHEA Grapalat" w:cs="Sylfaen"/>
                <w:b/>
                <w:bCs/>
                <w:sz w:val="22"/>
                <w:szCs w:val="22"/>
                <w:lang w:val="hy-AM"/>
              </w:rPr>
              <w:t>։</w:t>
            </w:r>
          </w:p>
          <w:p w:rsidR="00957531" w:rsidRPr="009A75B6" w:rsidRDefault="00957531" w:rsidP="00571CE5">
            <w:pPr>
              <w:widowControl w:val="0"/>
              <w:ind w:firstLine="540"/>
              <w:jc w:val="both"/>
              <w:rPr>
                <w:rFonts w:ascii="GHEA Grapalat" w:hAnsi="GHEA Grapalat" w:cs="Sylfaen"/>
                <w:bCs/>
                <w:lang w:val="hy-AM"/>
              </w:rPr>
            </w:pPr>
          </w:p>
        </w:tc>
      </w:tr>
    </w:tbl>
    <w:p w:rsidR="007B7848" w:rsidRPr="00CF67FF" w:rsidRDefault="007B7848" w:rsidP="007B7848">
      <w:pPr>
        <w:spacing w:after="200" w:line="276" w:lineRule="auto"/>
        <w:jc w:val="center"/>
        <w:rPr>
          <w:rFonts w:ascii="GHEA Grapalat" w:hAnsi="GHEA Grapalat" w:cs="Sylfaen"/>
          <w:sz w:val="22"/>
          <w:szCs w:val="22"/>
          <w:lang w:val="hy-AM"/>
        </w:rPr>
      </w:pPr>
      <w:bookmarkStart w:id="0" w:name="_GoBack"/>
      <w:bookmarkEnd w:id="0"/>
    </w:p>
    <w:sectPr w:rsidR="007B7848" w:rsidRPr="00CF67FF" w:rsidSect="00B72B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0A587B"/>
    <w:rsid w:val="00061D9C"/>
    <w:rsid w:val="000A587B"/>
    <w:rsid w:val="00151D11"/>
    <w:rsid w:val="002D40C9"/>
    <w:rsid w:val="00306E31"/>
    <w:rsid w:val="00322628"/>
    <w:rsid w:val="003867F4"/>
    <w:rsid w:val="003B0E67"/>
    <w:rsid w:val="00401424"/>
    <w:rsid w:val="00404B8A"/>
    <w:rsid w:val="00435293"/>
    <w:rsid w:val="00447B08"/>
    <w:rsid w:val="00465BDA"/>
    <w:rsid w:val="004679F3"/>
    <w:rsid w:val="00482C44"/>
    <w:rsid w:val="00571CE5"/>
    <w:rsid w:val="005D09C4"/>
    <w:rsid w:val="00607DF6"/>
    <w:rsid w:val="00666191"/>
    <w:rsid w:val="006770EB"/>
    <w:rsid w:val="00685158"/>
    <w:rsid w:val="006C31BB"/>
    <w:rsid w:val="00744331"/>
    <w:rsid w:val="007603B7"/>
    <w:rsid w:val="007A4C1C"/>
    <w:rsid w:val="007B7848"/>
    <w:rsid w:val="008C0704"/>
    <w:rsid w:val="008D40D8"/>
    <w:rsid w:val="008D6EAE"/>
    <w:rsid w:val="00941AEA"/>
    <w:rsid w:val="00957531"/>
    <w:rsid w:val="00984AEC"/>
    <w:rsid w:val="009A75B6"/>
    <w:rsid w:val="009F229D"/>
    <w:rsid w:val="00A543AC"/>
    <w:rsid w:val="00A80FFB"/>
    <w:rsid w:val="00A82C61"/>
    <w:rsid w:val="00B53F8A"/>
    <w:rsid w:val="00B72B5E"/>
    <w:rsid w:val="00BC6C89"/>
    <w:rsid w:val="00C50DBC"/>
    <w:rsid w:val="00CE6147"/>
    <w:rsid w:val="00CF0854"/>
    <w:rsid w:val="00CF5D54"/>
    <w:rsid w:val="00CF67FF"/>
    <w:rsid w:val="00D50AB2"/>
    <w:rsid w:val="00D73238"/>
    <w:rsid w:val="00D821B1"/>
    <w:rsid w:val="00D92A6F"/>
    <w:rsid w:val="00DB3888"/>
    <w:rsid w:val="00DD135A"/>
    <w:rsid w:val="00DF1A11"/>
    <w:rsid w:val="00DF3FB3"/>
    <w:rsid w:val="00EC67BA"/>
    <w:rsid w:val="00EF6579"/>
    <w:rsid w:val="00F23E9F"/>
    <w:rsid w:val="00F67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4349B"/>
  <w15:docId w15:val="{0840594A-D0A3-478D-82B1-67DF2420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848"/>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465BDA"/>
    <w:pPr>
      <w:spacing w:before="240" w:after="60"/>
      <w:outlineLvl w:val="4"/>
    </w:pPr>
    <w:rPr>
      <w:rFonts w:eastAsia="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7B7848"/>
    <w:pPr>
      <w:ind w:left="720"/>
    </w:pPr>
    <w:rPr>
      <w:rFonts w:eastAsia="Calibri"/>
    </w:rPr>
  </w:style>
  <w:style w:type="character" w:customStyle="1" w:styleId="ListParagraphChar">
    <w:name w:val="List Paragraph Char"/>
    <w:link w:val="ListParagraph"/>
    <w:rsid w:val="007B7848"/>
    <w:rPr>
      <w:rFonts w:ascii="Times New Roman" w:eastAsia="Calibri" w:hAnsi="Times New Roman" w:cs="Times New Roman"/>
      <w:sz w:val="24"/>
      <w:szCs w:val="24"/>
    </w:rPr>
  </w:style>
  <w:style w:type="character" w:styleId="Strong">
    <w:name w:val="Strong"/>
    <w:basedOn w:val="DefaultParagraphFont"/>
    <w:uiPriority w:val="22"/>
    <w:qFormat/>
    <w:rsid w:val="00607DF6"/>
    <w:rPr>
      <w:b/>
      <w:bCs/>
    </w:rPr>
  </w:style>
  <w:style w:type="character" w:styleId="CommentReference">
    <w:name w:val="annotation reference"/>
    <w:basedOn w:val="DefaultParagraphFont"/>
    <w:uiPriority w:val="99"/>
    <w:semiHidden/>
    <w:unhideWhenUsed/>
    <w:rsid w:val="00F674A5"/>
    <w:rPr>
      <w:sz w:val="16"/>
      <w:szCs w:val="16"/>
    </w:rPr>
  </w:style>
  <w:style w:type="paragraph" w:styleId="CommentText">
    <w:name w:val="annotation text"/>
    <w:basedOn w:val="Normal"/>
    <w:link w:val="CommentTextChar"/>
    <w:uiPriority w:val="99"/>
    <w:semiHidden/>
    <w:unhideWhenUsed/>
    <w:rsid w:val="00F674A5"/>
    <w:rPr>
      <w:sz w:val="20"/>
      <w:szCs w:val="20"/>
    </w:rPr>
  </w:style>
  <w:style w:type="character" w:customStyle="1" w:styleId="CommentTextChar">
    <w:name w:val="Comment Text Char"/>
    <w:basedOn w:val="DefaultParagraphFont"/>
    <w:link w:val="CommentText"/>
    <w:uiPriority w:val="99"/>
    <w:semiHidden/>
    <w:rsid w:val="00F674A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74A5"/>
    <w:rPr>
      <w:b/>
      <w:bCs/>
    </w:rPr>
  </w:style>
  <w:style w:type="character" w:customStyle="1" w:styleId="CommentSubjectChar">
    <w:name w:val="Comment Subject Char"/>
    <w:basedOn w:val="CommentTextChar"/>
    <w:link w:val="CommentSubject"/>
    <w:uiPriority w:val="99"/>
    <w:semiHidden/>
    <w:rsid w:val="00F674A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674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74A5"/>
    <w:rPr>
      <w:rFonts w:ascii="Segoe UI" w:eastAsia="Times New Roman" w:hAnsi="Segoe UI" w:cs="Segoe UI"/>
      <w:sz w:val="18"/>
      <w:szCs w:val="18"/>
    </w:rPr>
  </w:style>
  <w:style w:type="character" w:customStyle="1" w:styleId="Heading5Char">
    <w:name w:val="Heading 5 Char"/>
    <w:basedOn w:val="DefaultParagraphFont"/>
    <w:link w:val="Heading5"/>
    <w:rsid w:val="00465BDA"/>
    <w:rPr>
      <w:rFonts w:ascii="Times New Roman" w:eastAsia="Calibri" w:hAnsi="Times New Roman" w:cs="Times New Roman"/>
      <w:b/>
      <w:bCs/>
      <w:i/>
      <w:iCs/>
      <w:sz w:val="26"/>
      <w:szCs w:val="26"/>
    </w:rPr>
  </w:style>
  <w:style w:type="paragraph" w:styleId="NormalWeb">
    <w:name w:val="Normal (Web)"/>
    <w:basedOn w:val="Normal"/>
    <w:uiPriority w:val="99"/>
    <w:unhideWhenUsed/>
    <w:rsid w:val="00D50A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Lusine.Harutyunyan</dc:creator>
  <cp:keywords/>
  <dc:description/>
  <cp:lastModifiedBy>Lusine.Harutyunyan</cp:lastModifiedBy>
  <cp:revision>50</cp:revision>
  <dcterms:created xsi:type="dcterms:W3CDTF">2020-02-25T09:10:00Z</dcterms:created>
  <dcterms:modified xsi:type="dcterms:W3CDTF">2026-06-01T13:16:00Z</dcterms:modified>
</cp:coreProperties>
</file>